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sz w:val="32"/>
          <w:szCs w:val="32"/>
        </w:rPr>
      </w:pPr>
      <w:bookmarkStart w:id="0" w:name="OLE_LINK1"/>
    </w:p>
    <w:p>
      <w:pPr>
        <w:jc w:val="lef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pStyle w:val="2"/>
        <w:jc w:val="center"/>
        <w:rPr>
          <w:rFonts w:ascii="Times New Roman" w:hAnsi="Times New Roman" w:eastAsia="方正小标宋简体" w:cs="Times New Roman"/>
          <w:sz w:val="28"/>
          <w:szCs w:val="28"/>
        </w:rPr>
      </w:pPr>
      <w:bookmarkStart w:id="2" w:name="_GoBack"/>
      <w:bookmarkStart w:id="1" w:name="OLE_LINK2"/>
      <w:r>
        <w:rPr>
          <w:rFonts w:ascii="Times New Roman" w:hAnsi="Times New Roman" w:eastAsia="方正小标宋简体" w:cs="Times New Roman"/>
          <w:sz w:val="44"/>
          <w:szCs w:val="44"/>
        </w:rPr>
        <w:t>涉企行政执法问题线索填写表</w:t>
      </w:r>
      <w:bookmarkEnd w:id="1"/>
    </w:p>
    <w:bookmarkEnd w:id="2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74"/>
        <w:gridCol w:w="1090"/>
        <w:gridCol w:w="1213"/>
        <w:gridCol w:w="1266"/>
        <w:gridCol w:w="1148"/>
        <w:gridCol w:w="1070"/>
        <w:gridCol w:w="1086"/>
        <w:gridCol w:w="1181"/>
        <w:gridCol w:w="1097"/>
        <w:gridCol w:w="907"/>
        <w:gridCol w:w="1444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序号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问题名称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企业名称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发生时间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问题归属</w:t>
            </w:r>
          </w:p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（省、市、县） 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涉及的执法单位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涉及的执法领域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执法类型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问题性质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问题内容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反映人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联系方式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是否要求个人信息保密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示例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关于XXX的问题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XX公司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2025/4/21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XX省XX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市XX县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XX执法队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生态环境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行政检查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违规异地执法问题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张三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XXX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3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20" w:firstLineChars="200"/>
        <w:textAlignment w:val="auto"/>
      </w:pPr>
    </w:p>
    <w:p/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 w:start="4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B7798"/>
    <w:rsid w:val="598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 w:val="0"/>
      <w:spacing w:line="480" w:lineRule="auto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2025-05-26T09:51:00Z</dcterms:created>
  <dc:creator>zhuoyue367</dc:creator>
  <cp:lastModifiedBy>zhuoyue367</cp:lastModifiedBy>
  <dcterms:modified xsi:type="dcterms:W3CDTF">2025-05-26T09:53:58Z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CD6A2B15411140F6A8363C074C98B18D</vt:lpwstr>
  </property>
</Properties>
</file>