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05" w:rsidRDefault="00C270E2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44"/>
          <w:szCs w:val="44"/>
        </w:rPr>
        <w:t>陕西省危险废物经营许可证持证单位一览表</w:t>
      </w:r>
    </w:p>
    <w:p w:rsidR="00F27805" w:rsidRDefault="00C270E2">
      <w:pPr>
        <w:rPr>
          <w:rFonts w:ascii="楷体_GB2312" w:eastAsia="楷体_GB2312" w:hAnsiTheme="majorEastAsia"/>
          <w:sz w:val="36"/>
          <w:szCs w:val="36"/>
        </w:rPr>
      </w:pPr>
      <w:r>
        <w:rPr>
          <w:rFonts w:ascii="楷体_GB2312" w:eastAsia="楷体_GB2312" w:hAnsiTheme="majorEastAsia" w:hint="eastAsia"/>
          <w:sz w:val="36"/>
          <w:szCs w:val="36"/>
        </w:rPr>
        <w:t>（截至2025年6月30日  按地区统计）</w:t>
      </w:r>
    </w:p>
    <w:tbl>
      <w:tblPr>
        <w:tblStyle w:val="a6"/>
        <w:tblW w:w="14437" w:type="dxa"/>
        <w:tblInd w:w="-289" w:type="dxa"/>
        <w:tblLayout w:type="fixed"/>
        <w:tblLook w:val="04A0"/>
      </w:tblPr>
      <w:tblGrid>
        <w:gridCol w:w="684"/>
        <w:gridCol w:w="1268"/>
        <w:gridCol w:w="3974"/>
        <w:gridCol w:w="4803"/>
        <w:gridCol w:w="1247"/>
        <w:gridCol w:w="2461"/>
      </w:tblGrid>
      <w:tr w:rsidR="00F27805">
        <w:trPr>
          <w:trHeight w:val="397"/>
          <w:tblHeader/>
        </w:trPr>
        <w:tc>
          <w:tcPr>
            <w:tcW w:w="684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所在地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单位</w:t>
            </w:r>
            <w:r>
              <w:rPr>
                <w:rFonts w:ascii="黑体" w:eastAsia="黑体" w:hAnsi="黑体"/>
                <w:b/>
                <w:color w:val="000000" w:themeColor="text1"/>
              </w:rPr>
              <w:t>名称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处置类型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经营规模</w:t>
            </w:r>
          </w:p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（吨/年）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经营有效期</w:t>
            </w:r>
          </w:p>
        </w:tc>
      </w:tr>
      <w:tr w:rsidR="00F27805">
        <w:trPr>
          <w:trHeight w:val="90"/>
        </w:trPr>
        <w:tc>
          <w:tcPr>
            <w:tcW w:w="14437" w:type="dxa"/>
            <w:gridSpan w:val="6"/>
            <w:vAlign w:val="center"/>
          </w:tcPr>
          <w:p w:rsidR="00F27805" w:rsidRDefault="00C270E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西安市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24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西安经开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西安凯立新材料股份有限公司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铂、钯、钌、铑贵金属废催化剂再生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425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2024.12.19-2029.12.18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西安蓝田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西安宜华盛环保科技有限公司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2022.8.22-2025.8.21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</w:t>
            </w:r>
            <w:r>
              <w:rPr>
                <w:color w:val="000000" w:themeColor="text1"/>
              </w:rPr>
              <w:t>鄠邑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陕西万里蓝环保科技有限公司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废钒钛系脱硝催化剂再生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2024.6.20-2029.6.19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西安阎良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陕西领凡环保工程有限公司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废弃铅蓄电池、其他废物、废矿物油与含矿物油废物收集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2022.11.3-2025.11.2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陕西聚溢隆环保科技有限公司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2024.12.03-2025.7.27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西安星锐德商贸有限公司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2022.9.22-2025.9.21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</w:t>
            </w:r>
            <w:r>
              <w:rPr>
                <w:color w:val="000000" w:themeColor="text1"/>
              </w:rPr>
              <w:t>临潼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陕西日昇华广环保科技有限公司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2023.3.3-2026.3.2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陕西德姆赛特环保科技有限公司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2023.1.6-2026.1.5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西安蓝田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西安国丰环保科技有限公司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2023.8.5-2026.8.4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陕西亿宏源再生资源技有限公司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2023.11.3-2026.11.2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西安超利达环保科技有限公司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2023.11.14-2026.11.13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西安鄠邑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陕西源昆环保科技有限公司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废矿物油与含矿物油废物、其他废物、废催化剂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2024.4.28-2027.4.27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陕西高环环境治理有限公司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废铅蓄电池、含矿物油废物、其他废物收集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2024.10.28-2027.10.27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西咸新区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陕西隆盛源环保科技有限公司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27200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2023.5.25-2026.5.24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陕西丹海环保科技有限公司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2021.11.23-2027.11.22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西安临潼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陕西兴立丰元贸易有限公司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2024.10.27-2027.10.26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西安源美环境科技有限公司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2024.10.21-2027.10.20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西安临潼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安康绿铅废金属回收有限公司西安分公司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2024.7.14-2027.7.13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陕西龙盛金属物资回收有限公司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2024.10.8-202710.7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西安睿云宝祥环保科技有限公司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废矿物油与含矿物油废物、废铅蓄电池、废催化剂、废铬镍电池、其他废物收集、贮存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2024.6.14-2027.6.13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西安周至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陕西鑫丰满新能源科技有限公司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废铅蓄电池、废矿物油与含矿物油废物、</w:t>
            </w:r>
          </w:p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13730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2022.11.24-2025.11.23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西安航空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陕西绿佳美盛环保有限公司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2023.3.3-2026.3.2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西咸新区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西安兴晟裕汇环保科技有限公司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废矿物油与含矿物油废物、废铅蓄电池、废催化剂、其他废物收集、贮存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2024.12.26-2027.12.25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西安阎良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陕西领辉环保工程有限公司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废矿物油与含矿物油废物、其他废物收集、贮存、处置；废弃铅蓄电池、废矿物油与含矿物油废物、其他废物、废催化剂收集、贮存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28300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2023.5.26-2028.5.25</w:t>
            </w:r>
          </w:p>
        </w:tc>
      </w:tr>
      <w:tr w:rsidR="00F27805">
        <w:trPr>
          <w:trHeight w:val="397"/>
        </w:trPr>
        <w:tc>
          <w:tcPr>
            <w:tcW w:w="14437" w:type="dxa"/>
            <w:gridSpan w:val="6"/>
            <w:vAlign w:val="center"/>
          </w:tcPr>
          <w:p w:rsidR="00F27805" w:rsidRDefault="00C270E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宝鸡市（</w:t>
            </w:r>
            <w:r>
              <w:rPr>
                <w:rFonts w:hint="eastAsia"/>
                <w:b/>
                <w:color w:val="000000" w:themeColor="text1"/>
              </w:rPr>
              <w:t>21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陕西瑞科新材料股份有限公司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铂、钯、钌、铑贵金属废催化剂再生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2022.3.29-2027.3.28</w:t>
            </w:r>
          </w:p>
        </w:tc>
      </w:tr>
      <w:tr w:rsidR="00F27805">
        <w:trPr>
          <w:trHeight w:val="65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陕西瑞科新材料股份有限公司</w:t>
            </w:r>
          </w:p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（科技新城厂区）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铂、钯、钌、铑、铱、金等贵金属废催化剂再生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2021.9.8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2026.9.7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宝鸡渭滨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宝鸡明瑞昕盛环保科技有限公司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2024.8.4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2027.8.3</w:t>
            </w:r>
          </w:p>
        </w:tc>
      </w:tr>
      <w:tr w:rsidR="00F27805">
        <w:trPr>
          <w:trHeight w:val="37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宝鸡八达环保科技有限公司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2024.07.01-2027.6.30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陈仓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陕西天行环保科技有限公司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2025.2.21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2028.1.20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6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宝鸡扶风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陕西省双菱化工股份有限公司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废硫酸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2024.4.28-2029.4.27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宝鸡千阳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千阳海螺环保科技有限责任公司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2024.8.8-2029.8.9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宝鸡恒运通物资回收有限公司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2025.5.26-2028.5.25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凤翔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陕西宝鸡恒兴石化科技有限公司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2024.8.8-2029.8.9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岐山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岐山县亿佳源废旧物资回收有限公司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20241.1.27-2027.1.27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宝鸡凤翔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陕西橘子实业有限公司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废磷酸收集、贮存、利用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2021.3.12-2026.3.12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陕西绿一禾环保科技有限责任公司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2024.4.23-2027.4.23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宝鸡凤翔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金隅冀东凤翔环保科技有限公司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2021.5.21-2026.5.20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宝鸡岐山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宝鸡金达再生物资回收有限公司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2024.8.9-2027.8.8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宝鸡扶风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冀东海德堡（扶风）水泥有限公司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2024.6.7-2029.6.6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宝鸡延茂鑫废金属回收有限公司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2023.9.6-2026.9.5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宝鸡岐山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陕西岐丰化工有限责任公司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废酸再生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15840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2023.12.6-2028.12.5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宝鸡市丰茂物资再生利用有限责任公司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废弃油桶收集处置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2023.12.6-2028.12.5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宝鸡宝屹源环保再生资源有限公司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电路板收集利用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2024.6.7-2029.6.6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宝鸡眉县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陕西尼奥金属能源再生有限公司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2024.11.26-2027.11.25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宝鸡陈仓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陕西聚青绿环保科技有限公司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TableText"/>
              <w:spacing w:line="240" w:lineRule="exact"/>
              <w:jc w:val="left"/>
              <w:rPr>
                <w:color w:val="000000" w:themeColor="text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废矿物油与含矿物油废物、废铅蓄电池、其他废物、废催化剂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2024.12.21-2027.12.20</w:t>
            </w:r>
          </w:p>
        </w:tc>
      </w:tr>
      <w:tr w:rsidR="00F27805">
        <w:trPr>
          <w:trHeight w:val="397"/>
        </w:trPr>
        <w:tc>
          <w:tcPr>
            <w:tcW w:w="14437" w:type="dxa"/>
            <w:gridSpan w:val="6"/>
            <w:vAlign w:val="center"/>
          </w:tcPr>
          <w:p w:rsidR="00F27805" w:rsidRDefault="00C270E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咸阳市（</w:t>
            </w:r>
            <w:r>
              <w:rPr>
                <w:rFonts w:hint="eastAsia"/>
                <w:b/>
                <w:color w:val="000000" w:themeColor="text1"/>
              </w:rPr>
              <w:t>28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27805">
        <w:trPr>
          <w:trHeight w:val="371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咸阳宝石钢管钢绳有限公司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废盐酸再生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2020.10.21-2025.10.20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咸阳海螺环保科技有限公司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2023.9.13-2028.9.12</w:t>
            </w:r>
          </w:p>
        </w:tc>
      </w:tr>
      <w:tr w:rsidR="00F27805">
        <w:trPr>
          <w:trHeight w:val="826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陕西安信显像管循环处理应用有限公司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含铅玻璃</w:t>
            </w:r>
            <w:r>
              <w:rPr>
                <w:color w:val="000000" w:themeColor="text1"/>
              </w:rPr>
              <w:t>、废线路板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荧光粉、含汞灯管</w:t>
            </w:r>
            <w:r>
              <w:rPr>
                <w:rFonts w:hint="eastAsia"/>
                <w:color w:val="000000" w:themeColor="text1"/>
              </w:rPr>
              <w:t>、含铜废液、</w:t>
            </w:r>
            <w:r>
              <w:rPr>
                <w:color w:val="000000" w:themeColor="text1"/>
              </w:rPr>
              <w:t>无机废液处置</w:t>
            </w:r>
            <w:r>
              <w:rPr>
                <w:rFonts w:hint="eastAsia"/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185622.5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2024.4.18-2029.4.17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陕西九洲再生资源有限公司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、废电路板利用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t>20</w:t>
            </w:r>
            <w:r>
              <w:rPr>
                <w:rFonts w:hint="eastAsia"/>
              </w:rPr>
              <w:t>25</w:t>
            </w:r>
            <w:r>
              <w:t>.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30</w:t>
            </w:r>
            <w:r>
              <w:t>-20</w:t>
            </w:r>
            <w:r>
              <w:rPr>
                <w:rFonts w:hint="eastAsia"/>
              </w:rPr>
              <w:t>30</w:t>
            </w:r>
            <w:r>
              <w:t>.6.</w:t>
            </w:r>
            <w:r>
              <w:rPr>
                <w:rFonts w:hint="eastAsia"/>
              </w:rPr>
              <w:t>29</w:t>
            </w:r>
          </w:p>
        </w:tc>
      </w:tr>
      <w:tr w:rsidR="00F27805">
        <w:trPr>
          <w:trHeight w:val="482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陕西环能科技有限公司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、废弃铅蓄电池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53500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2024.9.13-2029.9.12</w:t>
            </w:r>
          </w:p>
        </w:tc>
      </w:tr>
      <w:tr w:rsidR="00F27805">
        <w:trPr>
          <w:trHeight w:val="528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陕西高科环保科技股份有限公司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有机溶剂再生，工业废液处置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93870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27805">
        <w:trPr>
          <w:trHeight w:val="565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陕西水发环境有限公司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冶炼</w:t>
            </w:r>
            <w:r>
              <w:rPr>
                <w:color w:val="000000" w:themeColor="text1"/>
              </w:rPr>
              <w:t>废渣</w:t>
            </w:r>
            <w:r>
              <w:rPr>
                <w:rFonts w:hint="eastAsia"/>
                <w:color w:val="000000" w:themeColor="text1"/>
              </w:rPr>
              <w:t>处置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有机溶剂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，工业</w:t>
            </w:r>
            <w:r>
              <w:rPr>
                <w:color w:val="000000" w:themeColor="text1"/>
              </w:rPr>
              <w:t>废液处理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2023.10.17-2028.10.16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陕西新天地固体废物综合处置有限公司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危险废物综合处置（焚烧、物化、填埋）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2025.4.23-2030.4.22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陕西明瑞资源再生有限公司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、有机溶剂再生、危险废物</w:t>
            </w:r>
            <w:r>
              <w:rPr>
                <w:color w:val="000000" w:themeColor="text1"/>
              </w:rPr>
              <w:t>综合处置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2020.9.28-2025.9.27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陕西中晟环境有限公司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高温</w:t>
            </w:r>
            <w:r>
              <w:rPr>
                <w:color w:val="000000" w:themeColor="text1"/>
              </w:rPr>
              <w:t>等离子体技术焚烧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2023.9.13-2028.9.12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陕西瑞赛柯林环保科技有限公司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废弃铅蓄电池、废矿物油与含矿物油废物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52600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2023.10.20-2026.10.19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咸阳三原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陕西宏盛美邦环保科技有限公司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2022.10.28-2025.10.27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</w:t>
            </w:r>
            <w:r>
              <w:rPr>
                <w:color w:val="000000" w:themeColor="text1"/>
              </w:rPr>
              <w:t>兴平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兴平市秦兴环保科技有限公司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2024.10.31-2029.10.30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陕西冠捷能源科技有限公司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2022.12.3-2025.12.2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陕西宏恩等离子技术有限责任公司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</w:t>
            </w:r>
            <w:r>
              <w:rPr>
                <w:color w:val="000000" w:themeColor="text1"/>
              </w:rPr>
              <w:t>综合处置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2020.7.16-2025.7.15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陕西诚润德高分子材料有限公司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2023.7.26-2026.7.25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陕西可盟环保技术有限公司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2023.11.8-2026.11.7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陕西强毅刚物资回收有限公司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2024.8.14-2027</w:t>
            </w:r>
            <w:r>
              <w:rPr>
                <w:color w:val="000000" w:themeColor="text1"/>
              </w:rPr>
              <w:t>.8.13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陕西豫光城矿环保科技有限公司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2023.5.27-2026.5.26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陕西欧菲德新材料科技有限公司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废矿物油与含矿物油废物、其他废物包装容器利用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2024.11.20-2029.11.19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陕西强毅刚物资回收有限公司</w:t>
            </w:r>
          </w:p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乾县分公司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2023.12.27-2026.12.26</w:t>
            </w:r>
          </w:p>
        </w:tc>
      </w:tr>
      <w:tr w:rsidR="00F27805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陕西顺晟环保科技有限公司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2025.3.11-2028.3.10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陕西圣思瑞科再生资源回收有限公司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废弃的镉镍电池、废弃铅蓄电池收集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</w:pPr>
            <w:r>
              <w:rPr>
                <w:rFonts w:hint="eastAsia"/>
              </w:rPr>
              <w:t>2025.05.23-2028.05.22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乾县海化环保科技有限责任公司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生活垃圾焚烧飞灰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2023.11.20-2028.11.19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陕西东恒盛实业发展有限公司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废有机溶剂与含有机溶剂废物、精（蒸）馏残渣、废酸、废碱、其他废物收集、贮存、利用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咸阳兴平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陕西隆益荣环保科技有限公司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废矿物油、废铅酸电池、其他废物、废催化剂收集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2024.1.15-2027.1.14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咸阳旬邑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陕西绿盛通达环保科技有限公司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废矿物油与含矿物油废物、废铅蓄电池、其他废物、废催化剂收集、贮存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2024.2.2-2027.2.1</w:t>
            </w:r>
          </w:p>
        </w:tc>
      </w:tr>
      <w:tr w:rsidR="00F27805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咸阳武功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陕西卓越材料科技有限公司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贵金属收集、贮存、利用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2024.10.10-2029.10.09</w:t>
            </w:r>
          </w:p>
        </w:tc>
      </w:tr>
      <w:tr w:rsidR="00F27805">
        <w:trPr>
          <w:trHeight w:val="397"/>
        </w:trPr>
        <w:tc>
          <w:tcPr>
            <w:tcW w:w="14437" w:type="dxa"/>
            <w:gridSpan w:val="6"/>
            <w:vAlign w:val="center"/>
          </w:tcPr>
          <w:p w:rsidR="00F27805" w:rsidRDefault="00C270E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铜川市（</w:t>
            </w:r>
            <w:r>
              <w:rPr>
                <w:rFonts w:hint="eastAsia"/>
                <w:b/>
                <w:color w:val="000000" w:themeColor="text1"/>
              </w:rPr>
              <w:t>7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铜川印台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陕西安泰科盛环保科技有限公司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收集、贮存、利用、处置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2021.12.29-2026.12.28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</w:t>
            </w:r>
            <w:r>
              <w:rPr>
                <w:color w:val="000000" w:themeColor="text1"/>
              </w:rPr>
              <w:t>印台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铜川博源昊盛环保科技有限公司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2022.8.31-2025.8.30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铜川海螺环保科技有限责任公司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81500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2024.8.8-2029.8.9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铜川王益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铜川德威环保科技有限公司</w:t>
            </w:r>
          </w:p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铜川声威建材有限责任公司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2024.06.04-2029.06.03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冀东水泥铜川有限公司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</w:pPr>
            <w:r>
              <w:rPr>
                <w:rFonts w:hint="eastAsia"/>
              </w:rPr>
              <w:t>2025.4.23-2030.4.22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铜川新区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铜川凯立新材料科技有限公司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废催化剂收集、贮存、利用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2023.7.27--2028.7.26</w:t>
            </w:r>
          </w:p>
        </w:tc>
      </w:tr>
      <w:tr w:rsidR="00F27805">
        <w:trPr>
          <w:trHeight w:val="90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铜川海螺尧柏环保科技有限责任公司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147000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2024.4.23-2029.4.22</w:t>
            </w:r>
          </w:p>
        </w:tc>
      </w:tr>
      <w:tr w:rsidR="00F27805">
        <w:trPr>
          <w:trHeight w:val="397"/>
        </w:trPr>
        <w:tc>
          <w:tcPr>
            <w:tcW w:w="14437" w:type="dxa"/>
            <w:gridSpan w:val="6"/>
            <w:vAlign w:val="center"/>
          </w:tcPr>
          <w:p w:rsidR="00F27805" w:rsidRDefault="00C270E2" w:rsidP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渭南市（</w:t>
            </w:r>
            <w:r>
              <w:rPr>
                <w:rFonts w:hint="eastAsia"/>
                <w:b/>
                <w:color w:val="000000" w:themeColor="text1"/>
              </w:rPr>
              <w:t>2</w:t>
            </w:r>
            <w:r w:rsidR="00040BC2"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高新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陕西维保环保科技有限公司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2024.8.23-2027.8.22</w:t>
            </w:r>
          </w:p>
        </w:tc>
      </w:tr>
      <w:tr w:rsidR="00F27805">
        <w:trPr>
          <w:trHeight w:val="397"/>
        </w:trPr>
        <w:tc>
          <w:tcPr>
            <w:tcW w:w="684" w:type="dxa"/>
            <w:vAlign w:val="center"/>
          </w:tcPr>
          <w:p w:rsidR="00F27805" w:rsidRDefault="00C270E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27805" w:rsidRDefault="00C270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渭南华州</w:t>
            </w:r>
          </w:p>
        </w:tc>
        <w:tc>
          <w:tcPr>
            <w:tcW w:w="3974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陕西荣元再生能源发展有限公司</w:t>
            </w:r>
          </w:p>
        </w:tc>
        <w:tc>
          <w:tcPr>
            <w:tcW w:w="4803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废矿物油利用、处置</w:t>
            </w:r>
          </w:p>
        </w:tc>
        <w:tc>
          <w:tcPr>
            <w:tcW w:w="1247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27805" w:rsidRDefault="00C270E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2020.8.31-2025.8.30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陕西富平水泥有限公司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水泥生产掺烧</w:t>
            </w:r>
            <w:r>
              <w:rPr>
                <w:color w:val="000000" w:themeColor="text1"/>
              </w:rPr>
              <w:t>黄金冶炼</w:t>
            </w:r>
            <w:r>
              <w:rPr>
                <w:rFonts w:hint="eastAsia"/>
                <w:color w:val="000000" w:themeColor="text1"/>
              </w:rPr>
              <w:t>渣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2024.9.16-2029.9.15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040BC2" w:rsidRDefault="00FF5141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富平海螺</w:t>
            </w:r>
            <w:r w:rsidR="00040BC2">
              <w:rPr>
                <w:rFonts w:hint="eastAsia"/>
                <w:color w:val="000000" w:themeColor="text1"/>
              </w:rPr>
              <w:t>环保科技有限责任公司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</w:t>
            </w:r>
            <w:r>
              <w:rPr>
                <w:rFonts w:hint="eastAsia"/>
                <w:color w:val="000000" w:themeColor="text1"/>
              </w:rPr>
              <w:t>利用、</w:t>
            </w:r>
            <w:r>
              <w:rPr>
                <w:color w:val="000000" w:themeColor="text1"/>
              </w:rPr>
              <w:t>处置危险废物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渭南市宏达煤焦油再生利用有限公司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煤焦油处置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2012.10.26-2027.10.25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华州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陕西绿树环保科技有限公司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2024.7.22-2027.7.21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渭南市合力鑫环保有限公司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2022.11.16-2027.11.15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陕西金国环保科技有限公司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废线路板处理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2024.6.14-2029.6.13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渭南大荔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陕西新飞源环保科技有限公司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2022.6.27-2025.6.26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陕西百进宏源环境科技有限公司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2022.9.13-2025.9.12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陕西聚泰新材料科技有限公司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废催化剂、废树脂、废碱、有色金属采选和冶炼含镍钴废物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2025.4.23-2030.4.22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陕西隆顺矿物油回收有限公司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2023.1.12-2026.1.11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渭南大荔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渭南绿金源环保科技有限公司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2023.4.10-2026.4.9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陕西绿林环保科技有限公司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废矿物油利用、处置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2020.7.16-2025.7.15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vAlign w:val="center"/>
          </w:tcPr>
          <w:p w:rsidR="00040BC2" w:rsidRDefault="00040BC2" w:rsidP="008609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蒲城祥火环保新能源有限公司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精（蒸）馏残渣、废有机溶剂利用处置</w:t>
            </w:r>
          </w:p>
        </w:tc>
        <w:tc>
          <w:tcPr>
            <w:tcW w:w="1247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133660</w:t>
            </w:r>
          </w:p>
        </w:tc>
        <w:tc>
          <w:tcPr>
            <w:tcW w:w="2461" w:type="dxa"/>
            <w:vAlign w:val="center"/>
          </w:tcPr>
          <w:p w:rsidR="00040BC2" w:rsidRDefault="00040BC2" w:rsidP="0086099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2020.11.16-2025.11.15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040BC2" w:rsidRDefault="00040BC2" w:rsidP="001748B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040BC2" w:rsidRDefault="00040BC2" w:rsidP="001748B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陕西蒲城海泰新材料产业有限责任公司</w:t>
            </w:r>
          </w:p>
        </w:tc>
        <w:tc>
          <w:tcPr>
            <w:tcW w:w="4803" w:type="dxa"/>
            <w:vAlign w:val="center"/>
          </w:tcPr>
          <w:p w:rsidR="00040BC2" w:rsidRDefault="00040BC2" w:rsidP="001748B5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医药废物；废有机溶剂与含有机溶剂废物</w:t>
            </w:r>
          </w:p>
        </w:tc>
        <w:tc>
          <w:tcPr>
            <w:tcW w:w="1247" w:type="dxa"/>
            <w:vAlign w:val="center"/>
          </w:tcPr>
          <w:p w:rsidR="00040BC2" w:rsidRDefault="00040BC2" w:rsidP="001748B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18000</w:t>
            </w:r>
          </w:p>
        </w:tc>
        <w:tc>
          <w:tcPr>
            <w:tcW w:w="2461" w:type="dxa"/>
            <w:vAlign w:val="center"/>
          </w:tcPr>
          <w:p w:rsidR="00040BC2" w:rsidRDefault="00040BC2" w:rsidP="001748B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2020.12.9-2025.12.8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17</w:t>
            </w:r>
          </w:p>
        </w:tc>
        <w:tc>
          <w:tcPr>
            <w:tcW w:w="1268" w:type="dxa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渭南德昌环保科技有限公司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114060</w:t>
            </w:r>
          </w:p>
        </w:tc>
        <w:tc>
          <w:tcPr>
            <w:tcW w:w="2461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2025.1.14-2030.1.13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渭南华州</w:t>
            </w:r>
          </w:p>
        </w:tc>
        <w:tc>
          <w:tcPr>
            <w:tcW w:w="3974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派尔森创新科技股份有限公司</w:t>
            </w:r>
          </w:p>
        </w:tc>
        <w:tc>
          <w:tcPr>
            <w:tcW w:w="4803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废有机溶剂、精（蒸）馏残渣、收集、贮存、利用、处置</w:t>
            </w:r>
          </w:p>
        </w:tc>
        <w:tc>
          <w:tcPr>
            <w:tcW w:w="1247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101400</w:t>
            </w:r>
          </w:p>
        </w:tc>
        <w:tc>
          <w:tcPr>
            <w:tcW w:w="2461" w:type="dxa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2021.4.6-2026.4.5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渭南新乐合环保科技有限公司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废弃金属包装桶收集、贮存、处置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2021.12.8-2026.12.7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陕西金道然环保科技有限公司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2023.3.27-2026.3.26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陕西金国环保科技有限公司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2022.6.14-2025.6.13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 w:rsidP="001C62D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陕西鼎胜绿环环保科技有限公司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 w:rsidP="001C62D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2025.2.24-2028.2.23</w:t>
            </w:r>
          </w:p>
        </w:tc>
      </w:tr>
      <w:tr w:rsidR="00040BC2">
        <w:trPr>
          <w:trHeight w:val="53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延安市（</w:t>
            </w:r>
            <w:r>
              <w:rPr>
                <w:rFonts w:hint="eastAsia"/>
                <w:b/>
                <w:color w:val="000000" w:themeColor="text1"/>
              </w:rPr>
              <w:t>24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040BC2">
        <w:trPr>
          <w:trHeight w:val="741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陕西大睿盛通环保科技有限公司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安塞分公司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2021.11.3-2026.11.2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延安延川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延川永延污油处理有限责任公司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100000     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延安瑞豪科工贸有限公司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2022.5.26-2027.5.25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延安志丹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志丹县巨森节能减排有限责任公司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110000   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吴起龙玺科工贸有限公司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2020.12.28-2025.12.27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延安延长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延安源享工贸有限责任公司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120000  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吴起县鸿丰实业有限责任公司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2022.3.2-2027.3.1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延安洛川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陕西长大石油化工产品有限公司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2022.2.14-2027.2.13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陕西绿色生态环境有限公司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eastAsia="方正仿宋_GB2312"/>
                <w:color w:val="000000" w:themeColor="text1"/>
              </w:rPr>
              <w:t>2022.2.11-2027.2.10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延安市勤荣环保科技有限公司</w:t>
            </w:r>
            <w:r>
              <w:rPr>
                <w:rFonts w:hint="eastAsia"/>
                <w:color w:val="000000" w:themeColor="text1"/>
              </w:rPr>
              <w:t xml:space="preserve">                                                         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废矿物油与含矿物油废物、废铅蓄电池、其他废物</w:t>
            </w:r>
            <w:r>
              <w:rPr>
                <w:rFonts w:hint="eastAsia"/>
              </w:rPr>
              <w:lastRenderedPageBreak/>
              <w:t>（沾染机油棉纱、手套、抹布）、废镉镍电池、废催化剂收集，废机油格、废机油桶利用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53180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2023.1.31-2028.1.30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陕西新安泰环保科技有限公司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机修行业废矿物油利用、废油桶利用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含废矿物油包装物利用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2021.4.21-2026.4.20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陕西田丰石化有限公司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机修行业废矿物油与含矿物油废物收集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2023.12.28-2026.12.27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延安子长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陕西绿色能源三环环保有限责任公司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2020.11.20-2025.11.19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延安子长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延安鑫和工贸有限公司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106200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2023.12.23-2028.12.12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延安市洁源再生资源有限公司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2023.8.10-2026.8.9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延安甘泉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延安阳泽工贸有限公司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2021.5.26-2026.5.25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陕西安环科技有限公司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废矿物油与含矿物油废物、其他废物、废催化剂收集贮存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2024.11.19-2027.11.18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延安市腾景再生资源有限公司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8000    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2022.1.18-2027.1.17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延安梦菲工贸有限公司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废矿物油与含矿物油废物、含铅废物其他废物、废催化剂收集贮存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23000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2023.8.31-2026.8.30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延安嘉树乐再生资源回收有限公司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4000     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2023.1.30-2026.1.29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延安龙玺绿色低碳循环发展产业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机修行业废矿物油、废弃铅蓄电池收集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45000    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2023.1.30-2026.1.29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延安志丹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陕西凯顺发实业有限公司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机修行业废矿物油、废弃铅蓄电池、废弃含油包装物收集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2023.11.15-2026.11.14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延安梦畅环保科技有限责任公司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废矿物油与含矿物油废物（机修行业）、含铅废物、其他废物、废催化剂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69500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2023.11.14-2026.11.13</w:t>
            </w:r>
          </w:p>
        </w:tc>
      </w:tr>
      <w:tr w:rsidR="00040BC2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延安富县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陕西金脉环能科技有限公司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HW50 </w:t>
            </w:r>
            <w:r>
              <w:rPr>
                <w:rFonts w:hint="eastAsia"/>
                <w:color w:val="000000" w:themeColor="text1"/>
              </w:rPr>
              <w:t>废催化剂收集、贮存、利用、处置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榆林</w:t>
            </w:r>
            <w:r>
              <w:rPr>
                <w:b/>
                <w:color w:val="000000" w:themeColor="text1"/>
              </w:rPr>
              <w:t>市（</w:t>
            </w:r>
            <w:r>
              <w:rPr>
                <w:rFonts w:hint="eastAsia"/>
                <w:b/>
                <w:color w:val="000000" w:themeColor="text1"/>
              </w:rPr>
              <w:t>51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榆林市勤录科污油处理有限责任公司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含油污泥利用及危险废物综合处置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2020.10.12-2025.10.11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陕西省靖边县鸿浩石油化工产品有限公司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含油污泥、废乳化液、沾染性废物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2021.5.10-2026.5.9</w:t>
            </w:r>
          </w:p>
        </w:tc>
      </w:tr>
      <w:tr w:rsidR="00040BC2">
        <w:trPr>
          <w:trHeight w:val="90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榆林海螺环保科技有限责任公司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污油泥、废乳化液、废油泥包装袋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2023.2.15-2028.2.14</w:t>
            </w:r>
          </w:p>
        </w:tc>
      </w:tr>
      <w:tr w:rsidR="00040BC2">
        <w:trPr>
          <w:trHeight w:val="43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定边县东港污油泥土处理有限责任公司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废矿物油、废油泥包装袋、热解残渣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2021.9.7-2026.9.6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府谷县恒岩焦油渣回收利用有限公司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2023.1.18-2028.1.17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府谷县睿航再生能源有限公司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120000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2025.1.16-2030.1.15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榆林市榆阳区庆岩煤化有限责任公司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榆林市德隆环保科技有限公司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163440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陕西环保新能源有限公司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废钒钛系脱硝催化剂再生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2024.1.31--2029.01.30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神木市环华再生资源回收有限公司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废矿物油、废弃铅蓄电池、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含废矿物油包装物收集、贮存、利用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86810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2022.4.15--2025.4.14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神木市山杰焦油渣回收利用有限公司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2024.9.3-2029.9.2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神木市兆利焦油渣回收利用有限公司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2024.9.18-2029.9.17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神木市秦达焦油渣回收利用有限公司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2024.9.18-2029.9.17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靖边县丰朗实业有限公司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2022.9.29--2025.9.28</w:t>
            </w:r>
          </w:p>
        </w:tc>
      </w:tr>
      <w:tr w:rsidR="00040BC2">
        <w:trPr>
          <w:trHeight w:val="90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靖边县鹏润废旧回收有限公司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2022.8.2--2025.8.1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陕西明遥废旧物资回收有限责任公司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废矿物油、蓄电池、等收集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42310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2024.3.29-2027.3.28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府谷县丹海环保科技有限公司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废矿物油再生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2020.5.13--2025.5.12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榆林成信环保科技有限公司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废矿物油、废铅蓄电池收集、废油桶处置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2022.8.2--2025.8.1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陕西梦蓝环保科技有限公司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废弃包装桶利用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2020.6.4--2025.6.3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榆林建勋卓越再生资源回收有限公司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废催化剂、其他废物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67370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2025.2.25-2028.2.24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靖边县绿色能源有限公司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2020.6.30-2025.6.29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陕西宝来污油泥土处理有限责任公司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2020.8.31-2025.8.30</w:t>
            </w:r>
          </w:p>
        </w:tc>
      </w:tr>
      <w:tr w:rsidR="00040BC2">
        <w:trPr>
          <w:trHeight w:val="90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榆林横山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榆林洪宇环保再生资源有限公司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混醇利用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2021.9.2-2026.9.1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神木市蓝天环保设备有限公司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2020.12.04-2025.12.03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陕西金源恩泽环境科技有限公司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废弃包装物、容器、过滤吸附介质收集、贮存、利用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2020.12.04-2025.12.03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神木市拓远再生资源回收有限公司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废矿物油收集、含废矿物油包装容器利用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2022.4.15--2025.4.14</w:t>
            </w:r>
          </w:p>
        </w:tc>
      </w:tr>
      <w:tr w:rsidR="00040BC2">
        <w:trPr>
          <w:trHeight w:val="63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榆林米脂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米脂县铧承瀚废旧资源回收有限公司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废矿物油、废电池筹集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2024.01.01--2026.12.31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榆林市天效隆鑫化工有限公司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2022.3.8-202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.3.7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陕西环科普瑞环保科技有限公司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废包装容器清洗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2022.1.10-2027.1.9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陕西天依伦实业有限公司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废弃包装物、容器、过滤吸附介质收集、贮存、利用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2022.3.30-2027.3.29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榆林荣宝元再生能源发展有限公司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2022.4.1-2025.3.30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陕西臻厚能源科技有限公司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2022.4.25-2027.4.24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榆林巨享环保科技有限公司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2022.5.12-2025.5.11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榆林正鼎泓泽环保科技有限公司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2022.7.6-2027.7.5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定边县冠博环保科技有限公司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2024.11.19-2029.11.18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神木市锦东焦油渣回收利用有限公司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2023.1.18-2028.1.17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陕西北元化工集团股份有限公司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2023.5.16-2028.5.15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榆林宝阔再生资源有限公司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废包装容器清洗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2021.10.11-2026.10.10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神木市明乐焦油渣回收利用有限公司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2024.1.31-2029.1.30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陕西环保宏润固废处置有限公司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杂盐、催化剂处置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76000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2025.1.16-2030.1.15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神木市永江回收利用有限公司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2023.12.4-2028.12.3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榆林横山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陕西康博环保科技有限公司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综合处置单位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2024.11.19-2029.11.18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陕西省羽华亿环保科技有限公司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废弃包装桶利用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府谷县恒信伟业化工有限责任公司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2025.1.16-2030.1.15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靖边县润泽再生资源回收有限公司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2024.7.25-2027.7.25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榆林畅馨一通环保科技有限公司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31300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2025.3.13-2028.3.12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榆林市安泰物资回收再生利用有限公司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废矿物油利用、</w:t>
            </w:r>
            <w:r>
              <w:rPr>
                <w:rFonts w:hint="eastAsia"/>
              </w:rPr>
              <w:t>废包装容器清洗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陕西环科普瑞环保科技有限公司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2025.5.15-2028.5.14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榆林宝阔再生资源有限公司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27320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2025.2.5-2028.2.4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神木市环华再生资源回收有限公司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2025.5.15--2028.5.14</w:t>
            </w:r>
          </w:p>
        </w:tc>
      </w:tr>
      <w:tr w:rsidR="00040BC2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神木市拓远再生资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2025.5.15--2028.5.14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汉中市（</w:t>
            </w:r>
            <w:r>
              <w:rPr>
                <w:rFonts w:hint="eastAsia"/>
                <w:b/>
                <w:color w:val="000000" w:themeColor="text1"/>
              </w:rPr>
              <w:t>18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040BC2">
        <w:trPr>
          <w:trHeight w:val="397"/>
        </w:trPr>
        <w:tc>
          <w:tcPr>
            <w:tcW w:w="684" w:type="dxa"/>
            <w:vMerge w:val="restart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1268" w:type="dxa"/>
            <w:vMerge w:val="restart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Merge w:val="restart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汉中石门固体废物处置有限公司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</w:t>
            </w:r>
            <w:r>
              <w:rPr>
                <w:color w:val="000000" w:themeColor="text1"/>
              </w:rPr>
              <w:t>处置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（焚烧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物化、</w:t>
            </w:r>
            <w:r>
              <w:rPr>
                <w:rFonts w:hint="eastAsia"/>
                <w:color w:val="000000" w:themeColor="text1"/>
              </w:rPr>
              <w:t>稳定化固化</w:t>
            </w:r>
            <w:r>
              <w:rPr>
                <w:color w:val="000000" w:themeColor="text1"/>
              </w:rPr>
              <w:t>填埋）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2021.2.5-2026.2.4</w:t>
            </w:r>
          </w:p>
        </w:tc>
      </w:tr>
      <w:tr w:rsidR="00040BC2">
        <w:trPr>
          <w:trHeight w:val="397"/>
        </w:trPr>
        <w:tc>
          <w:tcPr>
            <w:tcW w:w="684" w:type="dxa"/>
            <w:vMerge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68" w:type="dxa"/>
            <w:vMerge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</w:p>
        </w:tc>
        <w:tc>
          <w:tcPr>
            <w:tcW w:w="3974" w:type="dxa"/>
            <w:vMerge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HW01</w:t>
            </w:r>
            <w:r>
              <w:rPr>
                <w:rFonts w:hint="eastAsia"/>
                <w:color w:val="000000" w:themeColor="text1"/>
              </w:rPr>
              <w:t>医疗废物处置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2021.3.8-2026.3.9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汉中春泽环保科技有限公司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2024.11.20-2029.11.19</w:t>
            </w:r>
          </w:p>
        </w:tc>
      </w:tr>
      <w:tr w:rsidR="00040BC2">
        <w:trPr>
          <w:trHeight w:val="90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勉县祥云锌业有限责任公司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2024.1.15-2029.1.14</w:t>
            </w:r>
          </w:p>
        </w:tc>
      </w:tr>
      <w:tr w:rsidR="00040BC2">
        <w:trPr>
          <w:trHeight w:val="420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安康绿铅废金属回收有限公司汉中分公司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2024.7.20-2027.7.19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汉中市鹏盛废弃油脂回收有限公司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废矿物油收集、废弃包装物收集、</w:t>
            </w:r>
            <w:r>
              <w:rPr>
                <w:rFonts w:ascii="宋体" w:hAnsi="宋体" w:cs="宋体"/>
                <w:color w:val="000000" w:themeColor="text1"/>
                <w:szCs w:val="24"/>
              </w:rPr>
              <w:t>废铅酸电池</w:t>
            </w:r>
            <w:r>
              <w:rPr>
                <w:rFonts w:ascii="宋体" w:hAnsi="宋体" w:cs="宋体" w:hint="eastAsia"/>
                <w:color w:val="000000" w:themeColor="text1"/>
                <w:szCs w:val="24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2023.5.8-2026.5.7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汉中达鑫再生资源回收有限责任公司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含铅废物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2022.5.16-2025.5.15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（到期换证中）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汉中市绿都环保有限公司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废矿物油收集、废弃包装物收集、</w:t>
            </w:r>
            <w:r>
              <w:rPr>
                <w:rFonts w:ascii="宋体" w:hAnsi="宋体" w:cs="宋体"/>
                <w:color w:val="000000" w:themeColor="text1"/>
                <w:szCs w:val="24"/>
              </w:rPr>
              <w:t>废铅酸电池</w:t>
            </w:r>
            <w:r>
              <w:rPr>
                <w:rFonts w:ascii="宋体" w:hAnsi="宋体" w:cs="宋体" w:hint="eastAsia"/>
                <w:color w:val="000000" w:themeColor="text1"/>
                <w:szCs w:val="24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26600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2022.11.30-2025.11.29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汉中宁强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宁强长江资源循环利用有限公司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23000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</w:pPr>
            <w:r>
              <w:t>20</w:t>
            </w:r>
            <w:r>
              <w:rPr>
                <w:rFonts w:hint="eastAsia"/>
              </w:rPr>
              <w:t>25.4.23</w:t>
            </w:r>
            <w:r>
              <w:t>-20</w:t>
            </w:r>
            <w:r>
              <w:rPr>
                <w:rFonts w:hint="eastAsia"/>
              </w:rPr>
              <w:t>30.4.22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汉中锌业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汉中锌业有限责任公司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有色金属冶炼废物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2024.6.5-2029.6.4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汉中城固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陕西环鑫再生资源回收有限公司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收集含铅废物、废矿物油与含矿物油废物、其他废物、废催化剂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2022.11.1-2025.10.30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汉中同舟助剂有限责任公司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医药、有机溶剂处置、利用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2024.12.11-2029.12.10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陕西明瑞资源再生有限公司汉中分公司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收集废矿物油与含矿物油废物、含铅废物、其它废物、废催化剂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022.12.2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025.12.1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汉中皖达诚环保有限公司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收集废矿物油与含矿物油废物、其它废物、废铅蓄电池、废催化剂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2024.6.3-2027.6.2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汉中凯晟资源再生利用有限责任公司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020.3.13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025.3.12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（到期换证中）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汉中鼎钰金属材料有限公司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1.1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汉中汉台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汉中汉锦荣元再生资源回收有限公司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废矿物油及含矿物油废物、含铅废物、其他废物、废催化剂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13101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2023.8.14-2026.8.13</w:t>
            </w:r>
          </w:p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（未经营）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汉中汉台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汉中海韵恒达环保科技有限公司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废矿物油及含矿物油废物、含铅废物、其他废物、废催化剂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2024.1.3--2027.1.2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汉中亿丰环创环境科技有限公司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废机油收集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5500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026.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安康市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6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040BC2">
        <w:trPr>
          <w:trHeight w:val="1876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；车辆、轮船及其它机械维修过程中产生的废发动机油、制动器油、自动变速器油、齿轮油等废润滑油；非特定行业中产生的有或沾染毒性、感染性危险废物的废弃包装物、容器、过滤吸附介质的收集。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2024.9.25-2027.9.24</w:t>
            </w:r>
          </w:p>
        </w:tc>
      </w:tr>
      <w:tr w:rsidR="00040BC2">
        <w:trPr>
          <w:trHeight w:val="804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安康市汉滨区永昌再生资源有限公司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2024.5.24-2027.5.23</w:t>
            </w:r>
          </w:p>
        </w:tc>
      </w:tr>
      <w:tr w:rsidR="00040BC2">
        <w:trPr>
          <w:trHeight w:val="515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安康市兴源再生资源综合利用有限公司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废矿物油收集；废弃铅蓄电池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；其他废物中非特定行业产生的仅限含有或沾染毒性、感染性危险废物的废弃包装物、容器、过滤吸附介质，仅限废弃的镍铬电池，不包含荧光粉和阴极射线管的收集；废催化剂，仅限机动车和非道路移动机械尾气净化催化剂的收集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2022.12.21-2025.12.20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安康飞博环能环保科技有限公司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废弃铅蓄电池；车辆、轮船及其它机械维修过程中产生的废发动机油、制动器油、自动变速器油、齿</w:t>
            </w:r>
            <w:r>
              <w:rPr>
                <w:rFonts w:hint="eastAsia"/>
                <w:color w:val="000000" w:themeColor="text1"/>
              </w:rPr>
              <w:lastRenderedPageBreak/>
              <w:t>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2023.8.18-2026.8.17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安康启泽环保科技有限公司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；车辆、轮船及其它机械维修过程中产生的废发动机油、制动器油、自动变速器油、齿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2024.12.2-2027.12.1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安康平利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安康金圆旋龙环保科技有限公司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水泥窑协同</w:t>
            </w:r>
            <w:r>
              <w:rPr>
                <w:color w:val="000000" w:themeColor="text1"/>
              </w:rPr>
              <w:t>处置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40BC2" w:rsidRDefault="00040BC2">
            <w:pPr>
              <w:jc w:val="left"/>
            </w:pPr>
            <w:r>
              <w:rPr>
                <w:rFonts w:hint="eastAsia"/>
              </w:rPr>
              <w:t>2025.04.23-2030.04.22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商洛市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9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商洛洛南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洛南环亚源铜业有限公司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废渣</w:t>
            </w:r>
            <w:r>
              <w:rPr>
                <w:color w:val="000000" w:themeColor="text1"/>
              </w:rPr>
              <w:t>处置利用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2024.9.28-2029.9.27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陕西锌业有限公司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104000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2022.4.29-2027.4.28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商洛商南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陕西省商南县东正化工有限责任公司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含铬废物综合利用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2020.1.19- 2025.1.18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陕西博荣再生资源开发利用有限公司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2022.6.16-2025.6.15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商洛领路人环保科技有限公司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2022.6.1-2025.5.31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商洛洛南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西部鑫兴稀贵金属有限公司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含镍废物、废催化剂回收利用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2023.1.10-2028.1.9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商洛丹凤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商洛原利源再生资源利用有限公司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2023.1.10-2026.1.9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陕西聚博腾顺再生资源有限公司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2024.6.13-2027.6.12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商洛市绿益康环保科技有限公司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2024.10.28-2027.10.27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韩城</w:t>
            </w:r>
            <w:r>
              <w:rPr>
                <w:b/>
                <w:color w:val="000000" w:themeColor="text1"/>
              </w:rPr>
              <w:t>市（</w:t>
            </w:r>
            <w:r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陕西铂雨特环境科技有限公司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2022.6.19-2025.6.18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韩城森绿环保新能源有限公司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115500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2024.10.25-2029.10.24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韩城市众隆废渣综合利用有限责任公司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2020.12.1-2025.11.30</w:t>
            </w:r>
          </w:p>
        </w:tc>
      </w:tr>
      <w:tr w:rsidR="00040BC2">
        <w:trPr>
          <w:trHeight w:val="397"/>
        </w:trPr>
        <w:tc>
          <w:tcPr>
            <w:tcW w:w="14437" w:type="dxa"/>
            <w:gridSpan w:val="6"/>
            <w:vAlign w:val="center"/>
          </w:tcPr>
          <w:p w:rsidR="00040BC2" w:rsidRDefault="00040BC2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杨凌示范区（</w:t>
            </w: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040BC2">
        <w:trPr>
          <w:trHeight w:val="397"/>
        </w:trPr>
        <w:tc>
          <w:tcPr>
            <w:tcW w:w="684" w:type="dxa"/>
            <w:vAlign w:val="center"/>
          </w:tcPr>
          <w:p w:rsidR="00040BC2" w:rsidRDefault="00040BC2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040BC2" w:rsidRDefault="00040B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杨陵区</w:t>
            </w:r>
          </w:p>
        </w:tc>
        <w:tc>
          <w:tcPr>
            <w:tcW w:w="3974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陕西博兴创越再生资源有限公司</w:t>
            </w:r>
          </w:p>
        </w:tc>
        <w:tc>
          <w:tcPr>
            <w:tcW w:w="4803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9000</w:t>
            </w:r>
          </w:p>
        </w:tc>
        <w:tc>
          <w:tcPr>
            <w:tcW w:w="2461" w:type="dxa"/>
            <w:vAlign w:val="center"/>
          </w:tcPr>
          <w:p w:rsidR="00040BC2" w:rsidRDefault="00040BC2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4.7.5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9.7.4</w:t>
            </w:r>
          </w:p>
        </w:tc>
      </w:tr>
    </w:tbl>
    <w:p w:rsidR="00F27805" w:rsidRDefault="00F27805"/>
    <w:sectPr w:rsidR="00F27805" w:rsidSect="00F27805">
      <w:footerReference w:type="default" r:id="rId7"/>
      <w:pgSz w:w="16838" w:h="11906" w:orient="landscape"/>
      <w:pgMar w:top="1803" w:right="1440" w:bottom="1701" w:left="1440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DA" w:rsidRDefault="009B56DA" w:rsidP="00F27805">
      <w:r>
        <w:separator/>
      </w:r>
    </w:p>
  </w:endnote>
  <w:endnote w:type="continuationSeparator" w:id="0">
    <w:p w:rsidR="009B56DA" w:rsidRDefault="009B56DA" w:rsidP="00F2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05" w:rsidRDefault="005177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27805" w:rsidRDefault="00C270E2">
                <w:pPr>
                  <w:pStyle w:val="a5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5177F3">
                  <w:fldChar w:fldCharType="begin"/>
                </w:r>
                <w:r>
                  <w:instrText xml:space="preserve"> PAGE  \* MERGEFORMAT </w:instrText>
                </w:r>
                <w:r w:rsidR="005177F3">
                  <w:fldChar w:fldCharType="separate"/>
                </w:r>
                <w:r w:rsidR="00FF5141">
                  <w:rPr>
                    <w:noProof/>
                  </w:rPr>
                  <w:t>6</w:t>
                </w:r>
                <w:r w:rsidR="005177F3"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DA" w:rsidRDefault="009B56DA" w:rsidP="00F27805">
      <w:r>
        <w:separator/>
      </w:r>
    </w:p>
  </w:footnote>
  <w:footnote w:type="continuationSeparator" w:id="0">
    <w:p w:rsidR="009B56DA" w:rsidRDefault="009B56DA" w:rsidP="00F2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JjYWI4MmU4ODg0ZWUzOWEyYjdkMTgwZDk4NzlkODkifQ=="/>
  </w:docVars>
  <w:rsids>
    <w:rsidRoot w:val="00A66720"/>
    <w:rsid w:val="BF6745E1"/>
    <w:rsid w:val="00000DF4"/>
    <w:rsid w:val="00011C4D"/>
    <w:rsid w:val="000248F1"/>
    <w:rsid w:val="00032A55"/>
    <w:rsid w:val="000347AE"/>
    <w:rsid w:val="00036B0E"/>
    <w:rsid w:val="00040BC2"/>
    <w:rsid w:val="000436CD"/>
    <w:rsid w:val="00057BBF"/>
    <w:rsid w:val="000661AF"/>
    <w:rsid w:val="00071C25"/>
    <w:rsid w:val="000839B2"/>
    <w:rsid w:val="000B08CF"/>
    <w:rsid w:val="000B3EE9"/>
    <w:rsid w:val="000D18FD"/>
    <w:rsid w:val="000D578D"/>
    <w:rsid w:val="000E4942"/>
    <w:rsid w:val="000F25F2"/>
    <w:rsid w:val="001035C3"/>
    <w:rsid w:val="0010511A"/>
    <w:rsid w:val="00105366"/>
    <w:rsid w:val="00120E38"/>
    <w:rsid w:val="00125BDE"/>
    <w:rsid w:val="00125D93"/>
    <w:rsid w:val="00125E9D"/>
    <w:rsid w:val="00132D80"/>
    <w:rsid w:val="0013527E"/>
    <w:rsid w:val="00144959"/>
    <w:rsid w:val="0015120B"/>
    <w:rsid w:val="00154AAF"/>
    <w:rsid w:val="001561E9"/>
    <w:rsid w:val="00177018"/>
    <w:rsid w:val="001825C9"/>
    <w:rsid w:val="001919EE"/>
    <w:rsid w:val="0019327A"/>
    <w:rsid w:val="001969E5"/>
    <w:rsid w:val="00196F90"/>
    <w:rsid w:val="001A2968"/>
    <w:rsid w:val="001B5173"/>
    <w:rsid w:val="001E3A4F"/>
    <w:rsid w:val="00214BFE"/>
    <w:rsid w:val="00226474"/>
    <w:rsid w:val="00236249"/>
    <w:rsid w:val="00237C9E"/>
    <w:rsid w:val="00285447"/>
    <w:rsid w:val="00294C42"/>
    <w:rsid w:val="002A7031"/>
    <w:rsid w:val="002A70EC"/>
    <w:rsid w:val="002B295C"/>
    <w:rsid w:val="002D4268"/>
    <w:rsid w:val="002E0787"/>
    <w:rsid w:val="002F57BC"/>
    <w:rsid w:val="002F7257"/>
    <w:rsid w:val="00300044"/>
    <w:rsid w:val="00300203"/>
    <w:rsid w:val="00307775"/>
    <w:rsid w:val="00311865"/>
    <w:rsid w:val="0032411F"/>
    <w:rsid w:val="00324CFA"/>
    <w:rsid w:val="003334F4"/>
    <w:rsid w:val="00362930"/>
    <w:rsid w:val="00371BD8"/>
    <w:rsid w:val="00393A27"/>
    <w:rsid w:val="003A5565"/>
    <w:rsid w:val="003A56FC"/>
    <w:rsid w:val="003A5A4F"/>
    <w:rsid w:val="003D5E56"/>
    <w:rsid w:val="003D6A85"/>
    <w:rsid w:val="003E7CEE"/>
    <w:rsid w:val="003F15F0"/>
    <w:rsid w:val="003F43B6"/>
    <w:rsid w:val="003F4B64"/>
    <w:rsid w:val="003F667C"/>
    <w:rsid w:val="00404141"/>
    <w:rsid w:val="00427F64"/>
    <w:rsid w:val="00433EB3"/>
    <w:rsid w:val="0045549C"/>
    <w:rsid w:val="00456656"/>
    <w:rsid w:val="00456A72"/>
    <w:rsid w:val="00456CB5"/>
    <w:rsid w:val="00460D66"/>
    <w:rsid w:val="004624F6"/>
    <w:rsid w:val="00467049"/>
    <w:rsid w:val="00467B25"/>
    <w:rsid w:val="00471BCA"/>
    <w:rsid w:val="004839A4"/>
    <w:rsid w:val="00493838"/>
    <w:rsid w:val="004A2E2C"/>
    <w:rsid w:val="004B7F18"/>
    <w:rsid w:val="004D0386"/>
    <w:rsid w:val="004D5202"/>
    <w:rsid w:val="004D59C7"/>
    <w:rsid w:val="004D6ABC"/>
    <w:rsid w:val="004E6DC0"/>
    <w:rsid w:val="004E6F33"/>
    <w:rsid w:val="00506768"/>
    <w:rsid w:val="00507571"/>
    <w:rsid w:val="005177F3"/>
    <w:rsid w:val="0052202C"/>
    <w:rsid w:val="00531800"/>
    <w:rsid w:val="005407D3"/>
    <w:rsid w:val="005453CB"/>
    <w:rsid w:val="00552178"/>
    <w:rsid w:val="00555BB5"/>
    <w:rsid w:val="005573E8"/>
    <w:rsid w:val="00561F16"/>
    <w:rsid w:val="00562336"/>
    <w:rsid w:val="00575ADA"/>
    <w:rsid w:val="00582B4E"/>
    <w:rsid w:val="005A319E"/>
    <w:rsid w:val="005B0943"/>
    <w:rsid w:val="005B1DBB"/>
    <w:rsid w:val="005B2248"/>
    <w:rsid w:val="005B7AB7"/>
    <w:rsid w:val="005C2491"/>
    <w:rsid w:val="005C2A0C"/>
    <w:rsid w:val="005D43D4"/>
    <w:rsid w:val="005D4770"/>
    <w:rsid w:val="005E2314"/>
    <w:rsid w:val="005E30DB"/>
    <w:rsid w:val="005F0CED"/>
    <w:rsid w:val="005F0FA8"/>
    <w:rsid w:val="006140E7"/>
    <w:rsid w:val="0063449C"/>
    <w:rsid w:val="00656598"/>
    <w:rsid w:val="006570EB"/>
    <w:rsid w:val="00661374"/>
    <w:rsid w:val="00664698"/>
    <w:rsid w:val="00693350"/>
    <w:rsid w:val="006B231D"/>
    <w:rsid w:val="006B41DC"/>
    <w:rsid w:val="006D0CED"/>
    <w:rsid w:val="006F76F4"/>
    <w:rsid w:val="00705E0F"/>
    <w:rsid w:val="00706F1A"/>
    <w:rsid w:val="0071473A"/>
    <w:rsid w:val="007161E4"/>
    <w:rsid w:val="007267E6"/>
    <w:rsid w:val="007371A1"/>
    <w:rsid w:val="007478CE"/>
    <w:rsid w:val="00747A09"/>
    <w:rsid w:val="007505F4"/>
    <w:rsid w:val="007622A4"/>
    <w:rsid w:val="007A3EC1"/>
    <w:rsid w:val="007B5E42"/>
    <w:rsid w:val="007D0671"/>
    <w:rsid w:val="007D3034"/>
    <w:rsid w:val="008118F6"/>
    <w:rsid w:val="0082461B"/>
    <w:rsid w:val="00846183"/>
    <w:rsid w:val="00851373"/>
    <w:rsid w:val="00854562"/>
    <w:rsid w:val="00870ADE"/>
    <w:rsid w:val="008713A2"/>
    <w:rsid w:val="00875D87"/>
    <w:rsid w:val="00881AFC"/>
    <w:rsid w:val="008A16C1"/>
    <w:rsid w:val="008A1A0F"/>
    <w:rsid w:val="008B1684"/>
    <w:rsid w:val="008B1A6A"/>
    <w:rsid w:val="008C5357"/>
    <w:rsid w:val="008D20D7"/>
    <w:rsid w:val="008E6CCC"/>
    <w:rsid w:val="008F42F2"/>
    <w:rsid w:val="008F7585"/>
    <w:rsid w:val="00900257"/>
    <w:rsid w:val="00905121"/>
    <w:rsid w:val="0092450B"/>
    <w:rsid w:val="0093197B"/>
    <w:rsid w:val="00937471"/>
    <w:rsid w:val="009445F3"/>
    <w:rsid w:val="009472E8"/>
    <w:rsid w:val="00952D9B"/>
    <w:rsid w:val="00961AA8"/>
    <w:rsid w:val="0096632C"/>
    <w:rsid w:val="009976D0"/>
    <w:rsid w:val="00997901"/>
    <w:rsid w:val="009A59F4"/>
    <w:rsid w:val="009A6375"/>
    <w:rsid w:val="009B23DC"/>
    <w:rsid w:val="009B56DA"/>
    <w:rsid w:val="009B7CFA"/>
    <w:rsid w:val="009C7430"/>
    <w:rsid w:val="00A1537B"/>
    <w:rsid w:val="00A45347"/>
    <w:rsid w:val="00A6082A"/>
    <w:rsid w:val="00A66720"/>
    <w:rsid w:val="00A71E11"/>
    <w:rsid w:val="00A7428D"/>
    <w:rsid w:val="00A96171"/>
    <w:rsid w:val="00AA1C9F"/>
    <w:rsid w:val="00AA2C2C"/>
    <w:rsid w:val="00AA2D88"/>
    <w:rsid w:val="00AB7AB1"/>
    <w:rsid w:val="00AC08D4"/>
    <w:rsid w:val="00AD086A"/>
    <w:rsid w:val="00AE4D32"/>
    <w:rsid w:val="00AE7E2E"/>
    <w:rsid w:val="00AF774F"/>
    <w:rsid w:val="00B06693"/>
    <w:rsid w:val="00B1011D"/>
    <w:rsid w:val="00B2325A"/>
    <w:rsid w:val="00B46A3F"/>
    <w:rsid w:val="00B654E2"/>
    <w:rsid w:val="00B6563E"/>
    <w:rsid w:val="00B83F4A"/>
    <w:rsid w:val="00B97F68"/>
    <w:rsid w:val="00BA5F1C"/>
    <w:rsid w:val="00BB4A0F"/>
    <w:rsid w:val="00BB7E03"/>
    <w:rsid w:val="00BE0DE0"/>
    <w:rsid w:val="00BF140A"/>
    <w:rsid w:val="00BF6E3F"/>
    <w:rsid w:val="00C03BAC"/>
    <w:rsid w:val="00C050D2"/>
    <w:rsid w:val="00C05E87"/>
    <w:rsid w:val="00C07BB1"/>
    <w:rsid w:val="00C24CC2"/>
    <w:rsid w:val="00C270E2"/>
    <w:rsid w:val="00C35709"/>
    <w:rsid w:val="00C74CA2"/>
    <w:rsid w:val="00C941E4"/>
    <w:rsid w:val="00C949D1"/>
    <w:rsid w:val="00C96D6F"/>
    <w:rsid w:val="00CA5819"/>
    <w:rsid w:val="00CC130A"/>
    <w:rsid w:val="00CC1F60"/>
    <w:rsid w:val="00CD54F5"/>
    <w:rsid w:val="00CD737C"/>
    <w:rsid w:val="00D020EA"/>
    <w:rsid w:val="00D273E6"/>
    <w:rsid w:val="00D47627"/>
    <w:rsid w:val="00D67795"/>
    <w:rsid w:val="00D8374F"/>
    <w:rsid w:val="00D83C6C"/>
    <w:rsid w:val="00DA65BE"/>
    <w:rsid w:val="00DA69D3"/>
    <w:rsid w:val="00DA7B30"/>
    <w:rsid w:val="00DC28B8"/>
    <w:rsid w:val="00DE0B90"/>
    <w:rsid w:val="00DE125A"/>
    <w:rsid w:val="00DF5917"/>
    <w:rsid w:val="00E06364"/>
    <w:rsid w:val="00E43756"/>
    <w:rsid w:val="00E509E3"/>
    <w:rsid w:val="00E51E3F"/>
    <w:rsid w:val="00EB093F"/>
    <w:rsid w:val="00EC25CE"/>
    <w:rsid w:val="00ED6C8D"/>
    <w:rsid w:val="00EE1D68"/>
    <w:rsid w:val="00EF205F"/>
    <w:rsid w:val="00F108F6"/>
    <w:rsid w:val="00F21E1A"/>
    <w:rsid w:val="00F27805"/>
    <w:rsid w:val="00F4507A"/>
    <w:rsid w:val="00F46D25"/>
    <w:rsid w:val="00F621DD"/>
    <w:rsid w:val="00F63346"/>
    <w:rsid w:val="00F716E6"/>
    <w:rsid w:val="00F8236D"/>
    <w:rsid w:val="00F83ADE"/>
    <w:rsid w:val="00F84248"/>
    <w:rsid w:val="00F879CC"/>
    <w:rsid w:val="00FA1204"/>
    <w:rsid w:val="00FC30A2"/>
    <w:rsid w:val="00FC442C"/>
    <w:rsid w:val="00FC5014"/>
    <w:rsid w:val="00FC5861"/>
    <w:rsid w:val="00FD1587"/>
    <w:rsid w:val="00FD6484"/>
    <w:rsid w:val="00FD727C"/>
    <w:rsid w:val="00FE4A45"/>
    <w:rsid w:val="00FF5141"/>
    <w:rsid w:val="015E6884"/>
    <w:rsid w:val="01A050EF"/>
    <w:rsid w:val="01B36BD0"/>
    <w:rsid w:val="01C81F50"/>
    <w:rsid w:val="02001B57"/>
    <w:rsid w:val="024969A6"/>
    <w:rsid w:val="03561F09"/>
    <w:rsid w:val="03661A20"/>
    <w:rsid w:val="037E320E"/>
    <w:rsid w:val="039B5B6E"/>
    <w:rsid w:val="03C51980"/>
    <w:rsid w:val="03F35283"/>
    <w:rsid w:val="041D47D5"/>
    <w:rsid w:val="044E2BE0"/>
    <w:rsid w:val="04781A0B"/>
    <w:rsid w:val="048B24BA"/>
    <w:rsid w:val="04E931F3"/>
    <w:rsid w:val="051C2CDE"/>
    <w:rsid w:val="05283431"/>
    <w:rsid w:val="055C132D"/>
    <w:rsid w:val="059565ED"/>
    <w:rsid w:val="05F560D9"/>
    <w:rsid w:val="062B6E9A"/>
    <w:rsid w:val="069074E0"/>
    <w:rsid w:val="06BC02D5"/>
    <w:rsid w:val="06D96BCA"/>
    <w:rsid w:val="07155BB0"/>
    <w:rsid w:val="07912C71"/>
    <w:rsid w:val="087522BE"/>
    <w:rsid w:val="09151F1E"/>
    <w:rsid w:val="09311014"/>
    <w:rsid w:val="09880942"/>
    <w:rsid w:val="0A0124A3"/>
    <w:rsid w:val="0A0F696E"/>
    <w:rsid w:val="0A4D56E8"/>
    <w:rsid w:val="0A6C2012"/>
    <w:rsid w:val="0A7B2255"/>
    <w:rsid w:val="0A876E4C"/>
    <w:rsid w:val="0A951569"/>
    <w:rsid w:val="0AEE000A"/>
    <w:rsid w:val="0AF00321"/>
    <w:rsid w:val="0AF07244"/>
    <w:rsid w:val="0B406E2E"/>
    <w:rsid w:val="0B884C29"/>
    <w:rsid w:val="0BE00246"/>
    <w:rsid w:val="0BFD43B5"/>
    <w:rsid w:val="0CB8153E"/>
    <w:rsid w:val="0CFE2CC9"/>
    <w:rsid w:val="0D1A3FA7"/>
    <w:rsid w:val="0D2843A1"/>
    <w:rsid w:val="0D3861DB"/>
    <w:rsid w:val="0D4D58E0"/>
    <w:rsid w:val="0DB8556E"/>
    <w:rsid w:val="0E0013EF"/>
    <w:rsid w:val="0E627765"/>
    <w:rsid w:val="0EAF4BC3"/>
    <w:rsid w:val="0F0E379B"/>
    <w:rsid w:val="0F476BAA"/>
    <w:rsid w:val="0F587009"/>
    <w:rsid w:val="0F7A0D2D"/>
    <w:rsid w:val="0FB22F76"/>
    <w:rsid w:val="104430E9"/>
    <w:rsid w:val="10DD20A3"/>
    <w:rsid w:val="10E01064"/>
    <w:rsid w:val="11343B8E"/>
    <w:rsid w:val="11916802"/>
    <w:rsid w:val="12152F8F"/>
    <w:rsid w:val="123258EF"/>
    <w:rsid w:val="12380A2C"/>
    <w:rsid w:val="123E24E6"/>
    <w:rsid w:val="1284059C"/>
    <w:rsid w:val="12E82452"/>
    <w:rsid w:val="132316DC"/>
    <w:rsid w:val="13B7634D"/>
    <w:rsid w:val="13E40E6B"/>
    <w:rsid w:val="14553B17"/>
    <w:rsid w:val="147E4E1C"/>
    <w:rsid w:val="14D709D0"/>
    <w:rsid w:val="14FD6DDF"/>
    <w:rsid w:val="151B08BC"/>
    <w:rsid w:val="1568443F"/>
    <w:rsid w:val="15A703A2"/>
    <w:rsid w:val="16206CC1"/>
    <w:rsid w:val="16767D32"/>
    <w:rsid w:val="16775A9D"/>
    <w:rsid w:val="16976668"/>
    <w:rsid w:val="16C53576"/>
    <w:rsid w:val="1721420F"/>
    <w:rsid w:val="17457E73"/>
    <w:rsid w:val="176302F9"/>
    <w:rsid w:val="1787059E"/>
    <w:rsid w:val="17A16BCD"/>
    <w:rsid w:val="17B96F29"/>
    <w:rsid w:val="18117D55"/>
    <w:rsid w:val="181B0CA8"/>
    <w:rsid w:val="183D0B4A"/>
    <w:rsid w:val="18842F6C"/>
    <w:rsid w:val="18AB1F57"/>
    <w:rsid w:val="18BC4164"/>
    <w:rsid w:val="18C4126B"/>
    <w:rsid w:val="18DA030A"/>
    <w:rsid w:val="192341E3"/>
    <w:rsid w:val="192B3098"/>
    <w:rsid w:val="19FB6F0E"/>
    <w:rsid w:val="1A045DC3"/>
    <w:rsid w:val="1A0C111B"/>
    <w:rsid w:val="1A246465"/>
    <w:rsid w:val="1AD75285"/>
    <w:rsid w:val="1AD80FFE"/>
    <w:rsid w:val="1AE6196C"/>
    <w:rsid w:val="1B5B4404"/>
    <w:rsid w:val="1B811695"/>
    <w:rsid w:val="1B987FB8"/>
    <w:rsid w:val="1C676ADD"/>
    <w:rsid w:val="1CBC7324"/>
    <w:rsid w:val="1CCC06EE"/>
    <w:rsid w:val="1CF3211F"/>
    <w:rsid w:val="1DB63878"/>
    <w:rsid w:val="1DC272BF"/>
    <w:rsid w:val="1E8C282B"/>
    <w:rsid w:val="1F334A54"/>
    <w:rsid w:val="1F4E7AE0"/>
    <w:rsid w:val="1F66307C"/>
    <w:rsid w:val="1F721A21"/>
    <w:rsid w:val="20A774A8"/>
    <w:rsid w:val="20FD356C"/>
    <w:rsid w:val="21515666"/>
    <w:rsid w:val="21717AB6"/>
    <w:rsid w:val="21BA320B"/>
    <w:rsid w:val="21BC6F83"/>
    <w:rsid w:val="21C072BA"/>
    <w:rsid w:val="221E7589"/>
    <w:rsid w:val="23A752DA"/>
    <w:rsid w:val="23AC3027"/>
    <w:rsid w:val="23CB16FF"/>
    <w:rsid w:val="23D04F68"/>
    <w:rsid w:val="23EF1892"/>
    <w:rsid w:val="24545B99"/>
    <w:rsid w:val="247E6772"/>
    <w:rsid w:val="254C2D14"/>
    <w:rsid w:val="25675458"/>
    <w:rsid w:val="2652435A"/>
    <w:rsid w:val="26E74AA2"/>
    <w:rsid w:val="2709472D"/>
    <w:rsid w:val="273F48DE"/>
    <w:rsid w:val="27A44741"/>
    <w:rsid w:val="27FF2228"/>
    <w:rsid w:val="280F6967"/>
    <w:rsid w:val="28520641"/>
    <w:rsid w:val="28E073DD"/>
    <w:rsid w:val="2900009D"/>
    <w:rsid w:val="290331CA"/>
    <w:rsid w:val="29677C18"/>
    <w:rsid w:val="29752839"/>
    <w:rsid w:val="29CE2020"/>
    <w:rsid w:val="2A6353B3"/>
    <w:rsid w:val="2AAB4039"/>
    <w:rsid w:val="2B2D4A4E"/>
    <w:rsid w:val="2B404781"/>
    <w:rsid w:val="2BA74800"/>
    <w:rsid w:val="2BEE242F"/>
    <w:rsid w:val="2C714E0E"/>
    <w:rsid w:val="2CC51696"/>
    <w:rsid w:val="2CCF59E8"/>
    <w:rsid w:val="2CD71115"/>
    <w:rsid w:val="2CF577ED"/>
    <w:rsid w:val="2D7B7CF2"/>
    <w:rsid w:val="2DA059AB"/>
    <w:rsid w:val="2DD173BF"/>
    <w:rsid w:val="2E6C111B"/>
    <w:rsid w:val="2E9C43C4"/>
    <w:rsid w:val="2EC102CF"/>
    <w:rsid w:val="2F7C5FA4"/>
    <w:rsid w:val="2FB43990"/>
    <w:rsid w:val="3011493E"/>
    <w:rsid w:val="30224D9D"/>
    <w:rsid w:val="3025495D"/>
    <w:rsid w:val="30424716"/>
    <w:rsid w:val="306F2565"/>
    <w:rsid w:val="30D2231F"/>
    <w:rsid w:val="3114202C"/>
    <w:rsid w:val="31210BB1"/>
    <w:rsid w:val="31364512"/>
    <w:rsid w:val="31644F41"/>
    <w:rsid w:val="321622E7"/>
    <w:rsid w:val="33974EB8"/>
    <w:rsid w:val="33BE302F"/>
    <w:rsid w:val="33D7191C"/>
    <w:rsid w:val="33EB36F8"/>
    <w:rsid w:val="347100A1"/>
    <w:rsid w:val="35051098"/>
    <w:rsid w:val="35775243"/>
    <w:rsid w:val="35F1149A"/>
    <w:rsid w:val="373E1C4E"/>
    <w:rsid w:val="3756532C"/>
    <w:rsid w:val="378665E9"/>
    <w:rsid w:val="37CE3087"/>
    <w:rsid w:val="387C7014"/>
    <w:rsid w:val="38B90269"/>
    <w:rsid w:val="38C764E2"/>
    <w:rsid w:val="39653C0E"/>
    <w:rsid w:val="39DA2245"/>
    <w:rsid w:val="39F257E0"/>
    <w:rsid w:val="3A1A6AE5"/>
    <w:rsid w:val="3A805781"/>
    <w:rsid w:val="3A8D375B"/>
    <w:rsid w:val="3B497682"/>
    <w:rsid w:val="3B561D9F"/>
    <w:rsid w:val="3BC21723"/>
    <w:rsid w:val="3BE455FD"/>
    <w:rsid w:val="3C2854E9"/>
    <w:rsid w:val="3CD613E9"/>
    <w:rsid w:val="3CFD7FF4"/>
    <w:rsid w:val="3D8E5820"/>
    <w:rsid w:val="3DC54CD0"/>
    <w:rsid w:val="3DCB21C5"/>
    <w:rsid w:val="3E09759C"/>
    <w:rsid w:val="3E371A14"/>
    <w:rsid w:val="3E587BDC"/>
    <w:rsid w:val="3E7C7D6E"/>
    <w:rsid w:val="3E9926CE"/>
    <w:rsid w:val="3FFE7069"/>
    <w:rsid w:val="40262664"/>
    <w:rsid w:val="408829FA"/>
    <w:rsid w:val="40F63E08"/>
    <w:rsid w:val="410A340F"/>
    <w:rsid w:val="41126C5A"/>
    <w:rsid w:val="415123B3"/>
    <w:rsid w:val="41FD11C6"/>
    <w:rsid w:val="42703746"/>
    <w:rsid w:val="427D40B5"/>
    <w:rsid w:val="429C09DF"/>
    <w:rsid w:val="43171E14"/>
    <w:rsid w:val="438A231A"/>
    <w:rsid w:val="43D556BA"/>
    <w:rsid w:val="44030B2C"/>
    <w:rsid w:val="4445555E"/>
    <w:rsid w:val="44623562"/>
    <w:rsid w:val="44796C6B"/>
    <w:rsid w:val="44C26E74"/>
    <w:rsid w:val="450A60D4"/>
    <w:rsid w:val="45701CAF"/>
    <w:rsid w:val="45965BB9"/>
    <w:rsid w:val="45BB73CE"/>
    <w:rsid w:val="45FB51B1"/>
    <w:rsid w:val="46537607"/>
    <w:rsid w:val="466C57AD"/>
    <w:rsid w:val="470B7EE1"/>
    <w:rsid w:val="475A2C17"/>
    <w:rsid w:val="47A238E6"/>
    <w:rsid w:val="47B42327"/>
    <w:rsid w:val="47B95B8F"/>
    <w:rsid w:val="484C07B1"/>
    <w:rsid w:val="48861F15"/>
    <w:rsid w:val="48C93BB0"/>
    <w:rsid w:val="490E3CB9"/>
    <w:rsid w:val="4A05330E"/>
    <w:rsid w:val="4A2A4B22"/>
    <w:rsid w:val="4A5676C5"/>
    <w:rsid w:val="4A6C6EE9"/>
    <w:rsid w:val="4AAE7501"/>
    <w:rsid w:val="4B64266F"/>
    <w:rsid w:val="4B7778F3"/>
    <w:rsid w:val="4BF058F8"/>
    <w:rsid w:val="4C765DFD"/>
    <w:rsid w:val="4CAD5011"/>
    <w:rsid w:val="4D1675E0"/>
    <w:rsid w:val="4D673998"/>
    <w:rsid w:val="4D7A191D"/>
    <w:rsid w:val="4EF43951"/>
    <w:rsid w:val="4F244236"/>
    <w:rsid w:val="4F8D3383"/>
    <w:rsid w:val="51065C2A"/>
    <w:rsid w:val="51121E6C"/>
    <w:rsid w:val="51493AE0"/>
    <w:rsid w:val="51B822AC"/>
    <w:rsid w:val="51FF3A42"/>
    <w:rsid w:val="523B1D91"/>
    <w:rsid w:val="5257722E"/>
    <w:rsid w:val="525E180D"/>
    <w:rsid w:val="52876CA4"/>
    <w:rsid w:val="52A116FA"/>
    <w:rsid w:val="52AB4326"/>
    <w:rsid w:val="52D27B05"/>
    <w:rsid w:val="52D7511B"/>
    <w:rsid w:val="534103F4"/>
    <w:rsid w:val="53A822A2"/>
    <w:rsid w:val="53E61ABA"/>
    <w:rsid w:val="53E75832"/>
    <w:rsid w:val="545C7FCE"/>
    <w:rsid w:val="54AB4AB2"/>
    <w:rsid w:val="54B41928"/>
    <w:rsid w:val="54BF230B"/>
    <w:rsid w:val="555C6415"/>
    <w:rsid w:val="5579695E"/>
    <w:rsid w:val="55AD03B6"/>
    <w:rsid w:val="560B2DD5"/>
    <w:rsid w:val="573C40E7"/>
    <w:rsid w:val="57825F9E"/>
    <w:rsid w:val="580A6791"/>
    <w:rsid w:val="591E1CF6"/>
    <w:rsid w:val="59A76369"/>
    <w:rsid w:val="5A800225"/>
    <w:rsid w:val="5A987886"/>
    <w:rsid w:val="5AA955EF"/>
    <w:rsid w:val="5AB31ABB"/>
    <w:rsid w:val="5AC468CD"/>
    <w:rsid w:val="5AE623A0"/>
    <w:rsid w:val="5B2F1F99"/>
    <w:rsid w:val="5B4812AC"/>
    <w:rsid w:val="5B7F45A2"/>
    <w:rsid w:val="5C367357"/>
    <w:rsid w:val="5C982D91"/>
    <w:rsid w:val="5CBB785C"/>
    <w:rsid w:val="5D0C1B51"/>
    <w:rsid w:val="5D2C42B6"/>
    <w:rsid w:val="5DAB167E"/>
    <w:rsid w:val="5DB22A0D"/>
    <w:rsid w:val="5DD46E27"/>
    <w:rsid w:val="5F8F74AA"/>
    <w:rsid w:val="5F93686E"/>
    <w:rsid w:val="5FEC48FC"/>
    <w:rsid w:val="5FEF6323"/>
    <w:rsid w:val="604D4C6F"/>
    <w:rsid w:val="60D62EB6"/>
    <w:rsid w:val="610F2470"/>
    <w:rsid w:val="61306A6A"/>
    <w:rsid w:val="61534507"/>
    <w:rsid w:val="6171128F"/>
    <w:rsid w:val="621E1E8E"/>
    <w:rsid w:val="626D15F8"/>
    <w:rsid w:val="62C03E1E"/>
    <w:rsid w:val="631868F9"/>
    <w:rsid w:val="6379562A"/>
    <w:rsid w:val="64C574CA"/>
    <w:rsid w:val="657D5FF6"/>
    <w:rsid w:val="65DD6A95"/>
    <w:rsid w:val="65E14B8A"/>
    <w:rsid w:val="65FF0C1C"/>
    <w:rsid w:val="660E6C4E"/>
    <w:rsid w:val="667016B7"/>
    <w:rsid w:val="66FE4F15"/>
    <w:rsid w:val="673732E9"/>
    <w:rsid w:val="67DA7730"/>
    <w:rsid w:val="68B25FB7"/>
    <w:rsid w:val="68F14D31"/>
    <w:rsid w:val="691E364C"/>
    <w:rsid w:val="696077C1"/>
    <w:rsid w:val="6985191D"/>
    <w:rsid w:val="69CC30A8"/>
    <w:rsid w:val="69E228CC"/>
    <w:rsid w:val="6AEA7C8A"/>
    <w:rsid w:val="6B482C03"/>
    <w:rsid w:val="6B4A24D7"/>
    <w:rsid w:val="6B5273B3"/>
    <w:rsid w:val="6B8E4AB9"/>
    <w:rsid w:val="6BCE4EB6"/>
    <w:rsid w:val="6C6121CE"/>
    <w:rsid w:val="6CBC5656"/>
    <w:rsid w:val="6CFE3601"/>
    <w:rsid w:val="6D0D4104"/>
    <w:rsid w:val="6DBD57AA"/>
    <w:rsid w:val="6E22773B"/>
    <w:rsid w:val="6F0926A9"/>
    <w:rsid w:val="6F3C482C"/>
    <w:rsid w:val="6F96218E"/>
    <w:rsid w:val="706359A0"/>
    <w:rsid w:val="7084648B"/>
    <w:rsid w:val="70DF36C1"/>
    <w:rsid w:val="71031B60"/>
    <w:rsid w:val="71632544"/>
    <w:rsid w:val="717961FD"/>
    <w:rsid w:val="71CC710A"/>
    <w:rsid w:val="71E82A49"/>
    <w:rsid w:val="72203F91"/>
    <w:rsid w:val="723143F0"/>
    <w:rsid w:val="728E1843"/>
    <w:rsid w:val="72FD2525"/>
    <w:rsid w:val="73165394"/>
    <w:rsid w:val="73221F8B"/>
    <w:rsid w:val="733F48EB"/>
    <w:rsid w:val="7363682B"/>
    <w:rsid w:val="737F4571"/>
    <w:rsid w:val="73D019E7"/>
    <w:rsid w:val="7426641C"/>
    <w:rsid w:val="746960C4"/>
    <w:rsid w:val="749D376C"/>
    <w:rsid w:val="74B15375"/>
    <w:rsid w:val="74DD43BC"/>
    <w:rsid w:val="74E03EAC"/>
    <w:rsid w:val="74FB2A94"/>
    <w:rsid w:val="7535244A"/>
    <w:rsid w:val="759C6025"/>
    <w:rsid w:val="76760624"/>
    <w:rsid w:val="76B61368"/>
    <w:rsid w:val="76F81AA6"/>
    <w:rsid w:val="776C7C79"/>
    <w:rsid w:val="777D1E86"/>
    <w:rsid w:val="77D00208"/>
    <w:rsid w:val="77DA4BE2"/>
    <w:rsid w:val="78085BF3"/>
    <w:rsid w:val="790E0FE8"/>
    <w:rsid w:val="795D5ACB"/>
    <w:rsid w:val="79DE4E5E"/>
    <w:rsid w:val="79F75F20"/>
    <w:rsid w:val="7A363406"/>
    <w:rsid w:val="7B187EFC"/>
    <w:rsid w:val="7B2014A6"/>
    <w:rsid w:val="7C5F7DAC"/>
    <w:rsid w:val="7C872C1F"/>
    <w:rsid w:val="7D1172F8"/>
    <w:rsid w:val="7D5611AF"/>
    <w:rsid w:val="7D7760F8"/>
    <w:rsid w:val="7ECD724F"/>
    <w:rsid w:val="7ECF746B"/>
    <w:rsid w:val="7EF98CED"/>
    <w:rsid w:val="7F1255AA"/>
    <w:rsid w:val="7FB0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F27805"/>
    <w:pPr>
      <w:widowControl w:val="0"/>
      <w:jc w:val="center"/>
    </w:pPr>
    <w:rPr>
      <w:sz w:val="21"/>
      <w:szCs w:val="21"/>
    </w:rPr>
  </w:style>
  <w:style w:type="paragraph" w:styleId="20">
    <w:name w:val="heading 2"/>
    <w:basedOn w:val="a"/>
    <w:next w:val="a"/>
    <w:link w:val="2Char"/>
    <w:autoRedefine/>
    <w:qFormat/>
    <w:rsid w:val="00F278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rsid w:val="00F27805"/>
    <w:pPr>
      <w:ind w:firstLineChars="200" w:firstLine="420"/>
    </w:pPr>
  </w:style>
  <w:style w:type="paragraph" w:styleId="a3">
    <w:name w:val="Body Text Indent"/>
    <w:basedOn w:val="a"/>
    <w:next w:val="a4"/>
    <w:autoRedefine/>
    <w:qFormat/>
    <w:rsid w:val="00F27805"/>
    <w:pPr>
      <w:spacing w:after="120"/>
      <w:ind w:leftChars="200" w:left="420"/>
    </w:pPr>
    <w:rPr>
      <w:szCs w:val="20"/>
    </w:rPr>
  </w:style>
  <w:style w:type="paragraph" w:styleId="a4">
    <w:name w:val="header"/>
    <w:basedOn w:val="a"/>
    <w:next w:val="5"/>
    <w:link w:val="Char"/>
    <w:autoRedefine/>
    <w:uiPriority w:val="99"/>
    <w:unhideWhenUsed/>
    <w:qFormat/>
    <w:rsid w:val="00F2780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5">
    <w:name w:val="样式5"/>
    <w:basedOn w:val="3"/>
    <w:autoRedefine/>
    <w:qFormat/>
    <w:rsid w:val="00F27805"/>
    <w:pPr>
      <w:ind w:firstLine="510"/>
    </w:pPr>
  </w:style>
  <w:style w:type="paragraph" w:customStyle="1" w:styleId="3">
    <w:name w:val="样式3"/>
    <w:basedOn w:val="21"/>
    <w:autoRedefine/>
    <w:qFormat/>
    <w:rsid w:val="00F27805"/>
    <w:pPr>
      <w:adjustRightInd w:val="0"/>
      <w:snapToGrid w:val="0"/>
      <w:ind w:firstLineChars="200" w:firstLine="480"/>
    </w:pPr>
    <w:rPr>
      <w:rFonts w:eastAsia="Times New Roman"/>
      <w:snapToGrid w:val="0"/>
      <w:color w:val="0000FF"/>
      <w:sz w:val="24"/>
    </w:rPr>
  </w:style>
  <w:style w:type="paragraph" w:customStyle="1" w:styleId="21">
    <w:name w:val="样式2"/>
    <w:basedOn w:val="a"/>
    <w:autoRedefine/>
    <w:qFormat/>
    <w:rsid w:val="00F27805"/>
    <w:pPr>
      <w:spacing w:line="360" w:lineRule="auto"/>
      <w:ind w:firstLine="567"/>
    </w:pPr>
    <w:rPr>
      <w:rFonts w:ascii="华文楷体" w:eastAsia="华文楷体" w:hAnsi="华文楷体"/>
      <w:bCs/>
      <w:sz w:val="28"/>
      <w:szCs w:val="28"/>
    </w:rPr>
  </w:style>
  <w:style w:type="paragraph" w:styleId="a5">
    <w:name w:val="footer"/>
    <w:basedOn w:val="a"/>
    <w:link w:val="Char0"/>
    <w:autoRedefine/>
    <w:uiPriority w:val="99"/>
    <w:unhideWhenUsed/>
    <w:qFormat/>
    <w:rsid w:val="00F27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F27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uiPriority w:val="99"/>
    <w:qFormat/>
    <w:rsid w:val="00F27805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F27805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F27805"/>
  </w:style>
  <w:style w:type="character" w:customStyle="1" w:styleId="2Char">
    <w:name w:val="标题 2 Char"/>
    <w:basedOn w:val="a0"/>
    <w:link w:val="20"/>
    <w:autoRedefine/>
    <w:qFormat/>
    <w:rsid w:val="00F27805"/>
    <w:rPr>
      <w:rFonts w:ascii="Times New Roman" w:hAnsi="Times New Roman"/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sid w:val="00F27805"/>
    <w:rPr>
      <w:rFonts w:ascii="楷体" w:eastAsia="楷体" w:hAnsi="楷体" w:cs="楷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2116</Words>
  <Characters>12067</Characters>
  <Application>Microsoft Office Word</Application>
  <DocSecurity>0</DocSecurity>
  <Lines>100</Lines>
  <Paragraphs>28</Paragraphs>
  <ScaleCrop>false</ScaleCrop>
  <Company>Microsoft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陕西省危险废物经营许可证持证单位一览表</dc:title>
  <dc:creator>杨帆</dc:creator>
  <cp:lastModifiedBy>王龙</cp:lastModifiedBy>
  <cp:revision>7</cp:revision>
  <dcterms:created xsi:type="dcterms:W3CDTF">2024-12-25T07:11:00Z</dcterms:created>
  <dcterms:modified xsi:type="dcterms:W3CDTF">2025-07-03T09:04:00Z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BE9960167219474E563E9863E9653A0B</vt:lpwstr>
  </property>
  <property fmtid="{D5CDD505-2E9C-101B-9397-08002B2CF9AE}" pid="4" name="KSOTemplateDocerSaveRecord">
    <vt:lpwstr>eyJoZGlkIjoiZjJjYWI4MmU4ODg0ZWUzOWEyYjdkMTgwZDk4NzlkODkiLCJ1c2VySWQiOiIyOTU5ODQ1MjYifQ==</vt:lpwstr>
  </property>
</Properties>
</file>