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abs>
          <w:tab w:val="left" w:pos="7560"/>
        </w:tabs>
        <w:wordWrap/>
        <w:autoSpaceDE/>
        <w:autoSpaceDN/>
        <w:spacing w:line="594" w:lineRule="exact"/>
        <w:ind w:firstLine="0" w:firstLineChars="0"/>
        <w:jc w:val="left"/>
        <w:outlineLvl w:val="0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  <w:t>附件1</w:t>
      </w:r>
    </w:p>
    <w:p>
      <w:pPr>
        <w:wordWrap w:val="0"/>
        <w:autoSpaceDE w:val="0"/>
        <w:autoSpaceDN w:val="0"/>
        <w:spacing w:before="0" w:after="0" w:line="860" w:lineRule="exact"/>
        <w:jc w:val="center"/>
        <w:rPr>
          <w:sz w:val="45"/>
        </w:rPr>
      </w:pPr>
      <w:bookmarkStart w:id="2" w:name="_GoBack"/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  <w:t>陕西省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  <w:t>生态环境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eastAsia="zh-CN"/>
        </w:rPr>
        <w:t>损害鉴定评估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  <w:t>专家库申请表</w:t>
      </w:r>
      <w:bookmarkEnd w:id="2"/>
    </w:p>
    <w:p>
      <w:pPr>
        <w:wordWrap w:val="0"/>
        <w:autoSpaceDE w:val="0"/>
        <w:autoSpaceDN w:val="0"/>
        <w:spacing w:before="0" w:after="0" w:line="188" w:lineRule="exact"/>
        <w:ind w:firstLine="0"/>
        <w:jc w:val="both"/>
        <w:rPr>
          <w:rFonts w:hint="eastAsia" w:ascii="宋体" w:hAnsi="宋体" w:eastAsia="宋体"/>
          <w:color w:val="000000"/>
          <w:sz w:val="14"/>
        </w:rPr>
      </w:pPr>
    </w:p>
    <w:p>
      <w:pPr>
        <w:wordWrap w:val="0"/>
        <w:autoSpaceDE w:val="0"/>
        <w:autoSpaceDN w:val="0"/>
        <w:spacing w:before="0" w:after="0" w:line="311" w:lineRule="exact"/>
        <w:ind w:firstLine="0"/>
        <w:jc w:val="both"/>
        <w:rPr>
          <w:rFonts w:hint="eastAsia" w:ascii="宋体" w:hAnsi="宋体" w:eastAsia="宋体"/>
          <w:color w:val="000000"/>
          <w:sz w:val="24"/>
        </w:rPr>
      </w:pPr>
    </w:p>
    <w:tbl>
      <w:tblPr>
        <w:tblStyle w:val="4"/>
        <w:tblW w:w="8844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23"/>
        <w:gridCol w:w="942"/>
        <w:gridCol w:w="1382"/>
        <w:gridCol w:w="1506"/>
        <w:gridCol w:w="1532"/>
        <w:gridCol w:w="165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77" w:hRule="atLeast"/>
          <w:jc w:val="center"/>
        </w:trPr>
        <w:tc>
          <w:tcPr>
            <w:tcW w:w="18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姓   名</w:t>
            </w:r>
          </w:p>
        </w:tc>
        <w:tc>
          <w:tcPr>
            <w:tcW w:w="9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性    别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ind w:firstLine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民   族</w:t>
            </w:r>
          </w:p>
        </w:tc>
        <w:tc>
          <w:tcPr>
            <w:tcW w:w="16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  <w:jc w:val="center"/>
        </w:trPr>
        <w:tc>
          <w:tcPr>
            <w:tcW w:w="18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出生日期</w:t>
            </w:r>
          </w:p>
        </w:tc>
        <w:tc>
          <w:tcPr>
            <w:tcW w:w="9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健康状况</w:t>
            </w:r>
          </w:p>
        </w:tc>
        <w:tc>
          <w:tcPr>
            <w:tcW w:w="16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  <w:jc w:val="center"/>
        </w:trPr>
        <w:tc>
          <w:tcPr>
            <w:tcW w:w="18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学    历</w:t>
            </w:r>
          </w:p>
        </w:tc>
        <w:tc>
          <w:tcPr>
            <w:tcW w:w="9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ind w:firstLine="7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现从事专业</w:t>
            </w:r>
          </w:p>
        </w:tc>
        <w:tc>
          <w:tcPr>
            <w:tcW w:w="16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18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技术职称</w:t>
            </w:r>
          </w:p>
        </w:tc>
        <w:tc>
          <w:tcPr>
            <w:tcW w:w="9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工作年限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是否在职</w:t>
            </w:r>
          </w:p>
        </w:tc>
        <w:tc>
          <w:tcPr>
            <w:tcW w:w="16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18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手   机</w:t>
            </w:r>
          </w:p>
        </w:tc>
        <w:tc>
          <w:tcPr>
            <w:tcW w:w="9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电子信箱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所在地区</w:t>
            </w:r>
          </w:p>
        </w:tc>
        <w:tc>
          <w:tcPr>
            <w:tcW w:w="16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atLeast"/>
          <w:jc w:val="center"/>
        </w:trPr>
        <w:tc>
          <w:tcPr>
            <w:tcW w:w="18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383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单位电话</w:t>
            </w:r>
          </w:p>
        </w:tc>
        <w:tc>
          <w:tcPr>
            <w:tcW w:w="16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  <w:jc w:val="center"/>
        </w:trPr>
        <w:tc>
          <w:tcPr>
            <w:tcW w:w="18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通讯地址及邮编</w:t>
            </w:r>
          </w:p>
        </w:tc>
        <w:tc>
          <w:tcPr>
            <w:tcW w:w="7021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4" w:hRule="atLeast"/>
          <w:jc w:val="center"/>
        </w:trPr>
        <w:tc>
          <w:tcPr>
            <w:tcW w:w="18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311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申报领域</w:t>
            </w:r>
          </w:p>
        </w:tc>
        <w:tc>
          <w:tcPr>
            <w:tcW w:w="7021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□污染物性质鉴定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□地表水和沉积物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空气污染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□土壤与地下水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□生态系统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□其他类（主要包括噪声、振动、光、热、电磁辐射、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电离辐射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注明具体行业领域）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         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before="0" w:after="0" w:line="400" w:lineRule="exact"/>
              <w:ind w:left="0" w:leftChars="0" w:firstLine="0" w:firstLineChars="0"/>
              <w:jc w:val="left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val="en-US" w:eastAsia="zh-CN"/>
              </w:rPr>
              <w:t>（注：每人申报领域不超过2项）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8" w:hRule="atLeast"/>
          <w:jc w:val="center"/>
        </w:trPr>
        <w:tc>
          <w:tcPr>
            <w:tcW w:w="18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个人简历</w:t>
            </w:r>
          </w:p>
        </w:tc>
        <w:tc>
          <w:tcPr>
            <w:tcW w:w="7021" w:type="dxa"/>
            <w:gridSpan w:val="5"/>
            <w:tcBorders>
              <w:tl2br w:val="nil"/>
              <w:tr2bl w:val="nil"/>
            </w:tcBorders>
            <w:noWrap w:val="0"/>
            <w:vAlign w:val="top"/>
          </w:tcPr>
          <w:p>
            <w:pPr>
              <w:ind w:firstLine="4080" w:firstLineChars="1700"/>
              <w:rPr>
                <w:rFonts w:hint="eastAsia"/>
                <w:sz w:val="24"/>
                <w:szCs w:val="24"/>
              </w:rPr>
            </w:pPr>
          </w:p>
          <w:p>
            <w:pPr>
              <w:pStyle w:val="6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2" w:hRule="atLeast"/>
          <w:jc w:val="center"/>
        </w:trPr>
        <w:tc>
          <w:tcPr>
            <w:tcW w:w="18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311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代表性成果</w:t>
            </w:r>
          </w:p>
        </w:tc>
        <w:tc>
          <w:tcPr>
            <w:tcW w:w="7021" w:type="dxa"/>
            <w:gridSpan w:val="5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ind w:left="0" w:firstLine="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bookmarkStart w:id="0" w:name="FunCunProofread14631"/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 w:color="FFFFFF"/>
                <w:shd w:val="clear" w:color="auto" w:fill="auto"/>
                <w:lang w:eastAsia="zh-CN"/>
              </w:rPr>
              <w:t>（</w:t>
            </w:r>
            <w:bookmarkEnd w:id="0"/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论文、著作、研究报告等名称及出版（发表）时间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及本人贡献</w:t>
            </w:r>
            <w:bookmarkStart w:id="1" w:name="FunCunProofread14911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 w:color="FFFFFF"/>
                <w:shd w:val="clear" w:color="auto" w:fill="auto"/>
                <w:lang w:eastAsia="zh-CN"/>
              </w:rPr>
              <w:t>）</w:t>
            </w:r>
            <w:bookmarkEnd w:id="1"/>
          </w:p>
          <w:p>
            <w:pPr>
              <w:pStyle w:val="6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9" w:hRule="atLeast"/>
          <w:jc w:val="center"/>
        </w:trPr>
        <w:tc>
          <w:tcPr>
            <w:tcW w:w="18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项目情况</w:t>
            </w:r>
          </w:p>
        </w:tc>
        <w:tc>
          <w:tcPr>
            <w:tcW w:w="7021" w:type="dxa"/>
            <w:gridSpan w:val="5"/>
            <w:tcBorders>
              <w:tl2br w:val="nil"/>
              <w:tr2bl w:val="nil"/>
            </w:tcBorders>
            <w:noWrap w:val="0"/>
            <w:vAlign w:val="top"/>
          </w:tcPr>
          <w:p>
            <w:pPr>
              <w:bidi w:val="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（参与的环境损害评估项目或相关研究项目及本人贡献）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5" w:hRule="atLeast"/>
          <w:jc w:val="center"/>
        </w:trPr>
        <w:tc>
          <w:tcPr>
            <w:tcW w:w="18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获奖情况</w:t>
            </w:r>
          </w:p>
        </w:tc>
        <w:tc>
          <w:tcPr>
            <w:tcW w:w="7021" w:type="dxa"/>
            <w:gridSpan w:val="5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宋体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（获奖名称、等级及本人排名）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2" w:hRule="atLeast"/>
          <w:jc w:val="center"/>
        </w:trPr>
        <w:tc>
          <w:tcPr>
            <w:tcW w:w="18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 w:val="0"/>
              <w:autoSpaceDE w:val="0"/>
              <w:autoSpaceDN w:val="0"/>
              <w:spacing w:before="234" w:after="0" w:line="311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推荐单位</w:t>
            </w:r>
          </w:p>
          <w:p>
            <w:pPr>
              <w:wordWrap w:val="0"/>
              <w:autoSpaceDE w:val="0"/>
              <w:autoSpaceDN w:val="0"/>
              <w:spacing w:before="234" w:after="0" w:line="311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7021" w:type="dxa"/>
            <w:gridSpan w:val="5"/>
            <w:tcBorders>
              <w:tl2br w:val="nil"/>
              <w:tr2bl w:val="nil"/>
            </w:tcBorders>
            <w:noWrap w:val="0"/>
            <w:vAlign w:val="top"/>
          </w:tcPr>
          <w:p>
            <w:pPr>
              <w:wordWrap w:val="0"/>
              <w:autoSpaceDE w:val="0"/>
              <w:autoSpaceDN w:val="0"/>
              <w:spacing w:before="0" w:after="0" w:line="311" w:lineRule="exact"/>
              <w:ind w:firstLine="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wordWrap w:val="0"/>
              <w:autoSpaceDE w:val="0"/>
              <w:autoSpaceDN w:val="0"/>
              <w:spacing w:before="0" w:after="0" w:line="311" w:lineRule="exact"/>
              <w:ind w:firstLine="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wordWrap w:val="0"/>
              <w:autoSpaceDE w:val="0"/>
              <w:autoSpaceDN w:val="0"/>
              <w:spacing w:before="0" w:after="0" w:line="311" w:lineRule="exact"/>
              <w:ind w:firstLine="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pStyle w:val="6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wordWrap w:val="0"/>
              <w:autoSpaceDE w:val="0"/>
              <w:autoSpaceDN w:val="0"/>
              <w:spacing w:before="0" w:after="0" w:line="311" w:lineRule="exact"/>
              <w:ind w:firstLine="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wordWrap w:val="0"/>
              <w:autoSpaceDE w:val="0"/>
              <w:autoSpaceDN w:val="0"/>
              <w:spacing w:before="0" w:after="0" w:line="311" w:lineRule="exact"/>
              <w:ind w:firstLine="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ind w:firstLine="2400" w:firstLineChars="10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（推荐单位盖章）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ind w:firstLine="2640" w:firstLineChars="11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负责人（签字）：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ind w:firstLine="468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ind w:firstLine="468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年    月    日</w:t>
            </w:r>
          </w:p>
        </w:tc>
      </w:tr>
    </w:tbl>
    <w:p/>
    <w:sectPr>
      <w:pgSz w:w="11906" w:h="16838"/>
      <w:pgMar w:top="1440" w:right="1463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230B12"/>
    <w:rsid w:val="7F230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645"/>
    </w:pPr>
    <w:rPr>
      <w:rFonts w:ascii="仿宋_GB2312" w:eastAsia="仿宋_GB2312"/>
      <w:sz w:val="32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rFonts w:eastAsia="宋体"/>
      <w:kern w:val="0"/>
      <w:sz w:val="24"/>
      <w:lang w:val="en-US" w:eastAsia="zh-CN" w:bidi="ar"/>
    </w:rPr>
  </w:style>
  <w:style w:type="paragraph" w:customStyle="1" w:styleId="6">
    <w:name w:val="BodyText"/>
    <w:basedOn w:val="1"/>
    <w:next w:val="1"/>
    <w:qFormat/>
    <w:uiPriority w:val="0"/>
    <w:rPr>
      <w:rFonts w:eastAsia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2026-02-06T10:13:00Z</dcterms:created>
  <dc:creator>xxzx</dc:creator>
  <cp:lastModifiedBy>xxzx</cp:lastModifiedBy>
  <dcterms:modified xsi:type="dcterms:W3CDTF">2026-02-06T10:15:37Z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